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8A0BC" w14:textId="77777777" w:rsidR="00505193" w:rsidRDefault="00505193" w:rsidP="002B49FF">
      <w:pPr>
        <w:snapToGrid w:val="0"/>
        <w:jc w:val="right"/>
        <w:rPr>
          <w:rFonts w:ascii="微軟正黑體" w:eastAsia="DengXian" w:hAnsi="微軟正黑體" w:cs="Times New Roman"/>
          <w:b/>
          <w:bCs/>
          <w:color w:val="A8D08D" w:themeColor="accent6" w:themeTint="99"/>
          <w:lang w:eastAsia="zh-CN"/>
        </w:rPr>
      </w:pPr>
    </w:p>
    <w:p w14:paraId="05A5DBDF" w14:textId="77777777" w:rsidR="00BD2758" w:rsidRPr="00BD2758" w:rsidRDefault="00BD2758" w:rsidP="002B49FF">
      <w:pPr>
        <w:snapToGrid w:val="0"/>
        <w:jc w:val="right"/>
        <w:rPr>
          <w:rFonts w:ascii="微軟正黑體" w:eastAsia="DengXian" w:hAnsi="微軟正黑體" w:cs="Times New Roman"/>
          <w:b/>
          <w:bCs/>
          <w:lang w:eastAsia="zh-CN"/>
        </w:rPr>
      </w:pPr>
    </w:p>
    <w:p w14:paraId="1AC2D20B" w14:textId="77777777" w:rsidR="0065278A" w:rsidRPr="00BD2758" w:rsidRDefault="0065278A" w:rsidP="002B49FF">
      <w:pPr>
        <w:snapToGrid w:val="0"/>
        <w:jc w:val="center"/>
        <w:rPr>
          <w:rFonts w:ascii="標楷體" w:eastAsia="DengXian" w:hAnsi="標楷體" w:cs="Times New Roman"/>
          <w:b/>
          <w:bCs/>
          <w:sz w:val="18"/>
          <w:szCs w:val="18"/>
          <w:lang w:eastAsia="zh-CN"/>
        </w:rPr>
      </w:pPr>
    </w:p>
    <w:p w14:paraId="4A2411AA" w14:textId="149AAADE" w:rsidR="002B49FF" w:rsidRPr="00BD2758" w:rsidRDefault="002B49FF" w:rsidP="002B49FF">
      <w:pPr>
        <w:snapToGrid w:val="0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BD2758">
        <w:rPr>
          <w:rFonts w:ascii="標楷體" w:eastAsia="標楷體" w:hAnsi="標楷體" w:cs="Times New Roman"/>
          <w:b/>
          <w:bCs/>
          <w:sz w:val="56"/>
          <w:szCs w:val="56"/>
        </w:rPr>
        <w:t>明道</w:t>
      </w:r>
      <w:r w:rsidRPr="00BD2758">
        <w:rPr>
          <w:rFonts w:ascii="標楷體" w:eastAsia="標楷體" w:hAnsi="標楷體" w:cs="Times New Roman"/>
          <w:b/>
          <w:bCs/>
          <w:sz w:val="40"/>
          <w:szCs w:val="40"/>
        </w:rPr>
        <w:t xml:space="preserve"> </w:t>
      </w:r>
      <w:r w:rsidRPr="00BD2758">
        <w:rPr>
          <w:rFonts w:ascii="標楷體" w:eastAsia="標楷體" w:hAnsi="標楷體" w:cs="Times New Roman"/>
          <w:b/>
          <w:bCs/>
          <w:sz w:val="32"/>
          <w:szCs w:val="32"/>
        </w:rPr>
        <w:t xml:space="preserve">－ </w:t>
      </w:r>
      <w:r w:rsidR="00ED6E44" w:rsidRPr="00ED6E44">
        <w:rPr>
          <w:rFonts w:ascii="標楷體" w:eastAsia="標楷體" w:hAnsi="標楷體" w:cs="Times New Roman" w:hint="eastAsia"/>
          <w:b/>
          <w:bCs/>
          <w:sz w:val="32"/>
          <w:szCs w:val="32"/>
        </w:rPr>
        <w:t>大學生公共治理研習課程</w:t>
      </w:r>
      <w:r w:rsidR="00C91ADD">
        <w:rPr>
          <w:rFonts w:ascii="標楷體" w:eastAsia="標楷體" w:hAnsi="標楷體" w:cs="Times New Roman" w:hint="eastAsia"/>
          <w:b/>
          <w:bCs/>
          <w:sz w:val="32"/>
          <w:szCs w:val="32"/>
        </w:rPr>
        <w:t xml:space="preserve"> 2026</w:t>
      </w:r>
      <w:r w:rsidRPr="00BD2758">
        <w:rPr>
          <w:rFonts w:ascii="標楷體" w:eastAsia="標楷體" w:hAnsi="標楷體" w:cs="Times New Roman"/>
          <w:b/>
          <w:bCs/>
          <w:sz w:val="32"/>
          <w:szCs w:val="32"/>
        </w:rPr>
        <w:t xml:space="preserve"> </w:t>
      </w:r>
    </w:p>
    <w:p w14:paraId="64C67A27" w14:textId="77777777" w:rsidR="002B49FF" w:rsidRPr="00BD2758" w:rsidRDefault="002B49FF" w:rsidP="002B49FF">
      <w:pPr>
        <w:snapToGrid w:val="0"/>
        <w:rPr>
          <w:rFonts w:ascii="標楷體" w:eastAsia="標楷體" w:hAnsi="標楷體" w:cs="Times New Roman"/>
        </w:rPr>
      </w:pPr>
    </w:p>
    <w:p w14:paraId="6C848F4F" w14:textId="77777777" w:rsidR="00BD2758" w:rsidRPr="00BD2758" w:rsidRDefault="00BD2758" w:rsidP="002B49FF">
      <w:pPr>
        <w:snapToGrid w:val="0"/>
        <w:rPr>
          <w:rFonts w:ascii="標楷體" w:eastAsia="DengXian" w:hAnsi="標楷體" w:cs="Times New Roman"/>
        </w:rPr>
      </w:pPr>
    </w:p>
    <w:p w14:paraId="2D490A61" w14:textId="3DBCC5B2" w:rsidR="002B49FF" w:rsidRPr="00527480" w:rsidRDefault="002B49FF" w:rsidP="00505193">
      <w:pPr>
        <w:snapToGrid w:val="0"/>
        <w:jc w:val="both"/>
        <w:rPr>
          <w:rFonts w:ascii="標楷體" w:eastAsia="標楷體" w:hAnsi="標楷體" w:cs="Times New Roman"/>
          <w:b/>
          <w:bCs/>
          <w:color w:val="EE0000"/>
          <w:sz w:val="28"/>
          <w:szCs w:val="28"/>
        </w:rPr>
      </w:pPr>
      <w:r w:rsidRPr="00527480">
        <w:rPr>
          <w:rFonts w:ascii="標楷體" w:eastAsia="標楷體" w:hAnsi="標楷體" w:cs="Times New Roman"/>
          <w:b/>
          <w:bCs/>
          <w:color w:val="EE0000"/>
          <w:sz w:val="28"/>
          <w:szCs w:val="28"/>
        </w:rPr>
        <w:t>“</w:t>
      </w:r>
      <w:r w:rsidR="00ED6E44" w:rsidRPr="00527480">
        <w:rPr>
          <w:rFonts w:ascii="標楷體" w:eastAsia="標楷體" w:hAnsi="標楷體" w:cs="Times New Roman" w:hint="eastAsia"/>
          <w:b/>
          <w:bCs/>
          <w:color w:val="EE0000"/>
          <w:sz w:val="28"/>
          <w:szCs w:val="28"/>
        </w:rPr>
        <w:t>以中國式現代化全面推進強國建設、民族復興偉業，青年大有可為</w:t>
      </w:r>
      <w:r w:rsidRPr="00527480">
        <w:rPr>
          <w:rFonts w:ascii="標楷體" w:eastAsia="標楷體" w:hAnsi="標楷體" w:cs="Times New Roman"/>
          <w:b/>
          <w:bCs/>
          <w:color w:val="EE0000"/>
          <w:sz w:val="28"/>
          <w:szCs w:val="28"/>
        </w:rPr>
        <w:t>。”</w:t>
      </w:r>
    </w:p>
    <w:p w14:paraId="0B3098B4" w14:textId="77777777" w:rsidR="00BD2758" w:rsidRPr="00BD2758" w:rsidRDefault="00BD2758" w:rsidP="002B49FF">
      <w:pPr>
        <w:snapToGrid w:val="0"/>
        <w:jc w:val="right"/>
        <w:rPr>
          <w:rFonts w:ascii="標楷體" w:eastAsia="DengXian" w:hAnsi="標楷體" w:cs="Times New Roman"/>
          <w:sz w:val="32"/>
          <w:szCs w:val="32"/>
        </w:rPr>
      </w:pPr>
    </w:p>
    <w:p w14:paraId="762A56C3" w14:textId="77777777" w:rsidR="00ED6E44" w:rsidRPr="00ED6E44" w:rsidRDefault="00ED6E44" w:rsidP="00ED6E44">
      <w:pPr>
        <w:snapToGrid w:val="0"/>
        <w:jc w:val="right"/>
        <w:rPr>
          <w:rFonts w:ascii="標楷體" w:eastAsia="標楷體" w:hAnsi="標楷體" w:cs="Times New Roman"/>
          <w:sz w:val="26"/>
          <w:szCs w:val="26"/>
        </w:rPr>
      </w:pPr>
      <w:r w:rsidRPr="00ED6E44">
        <w:rPr>
          <w:rFonts w:ascii="標楷體" w:eastAsia="標楷體" w:hAnsi="標楷體" w:cs="Times New Roman" w:hint="eastAsia"/>
          <w:sz w:val="26"/>
          <w:szCs w:val="26"/>
        </w:rPr>
        <w:t xml:space="preserve">國家主席 習近平 </w:t>
      </w:r>
    </w:p>
    <w:p w14:paraId="5E34E4C5" w14:textId="514F6F06" w:rsidR="002B49FF" w:rsidRDefault="00ED6E44" w:rsidP="00ED6E44">
      <w:pPr>
        <w:snapToGrid w:val="0"/>
        <w:jc w:val="right"/>
        <w:rPr>
          <w:rFonts w:ascii="標楷體" w:eastAsia="標楷體" w:hAnsi="標楷體" w:cs="Times New Roman"/>
          <w:sz w:val="26"/>
          <w:szCs w:val="26"/>
        </w:rPr>
      </w:pPr>
      <w:r w:rsidRPr="00ED6E44">
        <w:rPr>
          <w:rFonts w:ascii="標楷體" w:eastAsia="標楷體" w:hAnsi="標楷體" w:cs="Times New Roman" w:hint="eastAsia"/>
          <w:sz w:val="26"/>
          <w:szCs w:val="26"/>
        </w:rPr>
        <w:t>2025年7月2日</w:t>
      </w:r>
    </w:p>
    <w:p w14:paraId="2D029E97" w14:textId="77777777" w:rsidR="00433E8F" w:rsidRDefault="00433E8F" w:rsidP="00ED6E44">
      <w:pPr>
        <w:snapToGrid w:val="0"/>
        <w:jc w:val="right"/>
        <w:rPr>
          <w:rFonts w:ascii="標楷體" w:eastAsia="DengXian" w:hAnsi="標楷體" w:cs="Times New Roman"/>
        </w:rPr>
      </w:pPr>
    </w:p>
    <w:p w14:paraId="25B8C8C5" w14:textId="77777777" w:rsidR="00BD2758" w:rsidRPr="0075507D" w:rsidRDefault="00BD2758" w:rsidP="00113C15">
      <w:pPr>
        <w:snapToGrid w:val="0"/>
        <w:spacing w:line="276" w:lineRule="auto"/>
        <w:jc w:val="both"/>
        <w:rPr>
          <w:rFonts w:ascii="標楷體" w:hAnsi="標楷體" w:cs="Times New Roman"/>
        </w:rPr>
      </w:pPr>
    </w:p>
    <w:p w14:paraId="0FC0A583" w14:textId="374A1D54" w:rsidR="00D61224" w:rsidRPr="00AF392E" w:rsidRDefault="00D72788" w:rsidP="00113C15">
      <w:pPr>
        <w:snapToGrid w:val="0"/>
        <w:spacing w:line="276" w:lineRule="auto"/>
        <w:ind w:firstLine="480"/>
        <w:jc w:val="both"/>
        <w:rPr>
          <w:rFonts w:ascii="微軟正黑體" w:eastAsia="微軟正黑體" w:hAnsi="微軟正黑體" w:cs="Times New Roman"/>
          <w:szCs w:val="24"/>
        </w:rPr>
      </w:pPr>
      <w:r w:rsidRPr="00AF392E">
        <w:rPr>
          <w:rFonts w:ascii="微軟正黑體" w:eastAsia="微軟正黑體" w:hAnsi="微軟正黑體" w:cs="Times New Roman" w:hint="eastAsia"/>
          <w:szCs w:val="24"/>
        </w:rPr>
        <w:t>自</w:t>
      </w:r>
      <w:r w:rsidR="00ED6E44" w:rsidRPr="00AF392E">
        <w:rPr>
          <w:rFonts w:ascii="微軟正黑體" w:eastAsia="微軟正黑體" w:hAnsi="微軟正黑體" w:cs="Times New Roman" w:hint="eastAsia"/>
          <w:szCs w:val="24"/>
        </w:rPr>
        <w:t>香港特別行政區</w:t>
      </w:r>
      <w:r w:rsidRPr="00AF392E">
        <w:rPr>
          <w:rFonts w:ascii="微軟正黑體" w:eastAsia="微軟正黑體" w:hAnsi="微軟正黑體" w:cs="Times New Roman" w:hint="eastAsia"/>
          <w:szCs w:val="24"/>
        </w:rPr>
        <w:t>成立以來，一直</w:t>
      </w:r>
      <w:r w:rsidR="00113C15" w:rsidRPr="00AF392E">
        <w:rPr>
          <w:rFonts w:ascii="微軟正黑體" w:eastAsia="微軟正黑體" w:hAnsi="微軟正黑體" w:hint="eastAsia"/>
          <w:szCs w:val="24"/>
        </w:rPr>
        <w:t>櫛風沐雨，</w:t>
      </w:r>
      <w:r w:rsidR="00113C15" w:rsidRPr="00AF392E">
        <w:rPr>
          <w:rFonts w:ascii="微軟正黑體" w:eastAsia="微軟正黑體" w:hAnsi="微軟正黑體" w:cs="Times New Roman" w:hint="eastAsia"/>
          <w:szCs w:val="24"/>
        </w:rPr>
        <w:t>砥礪前行。</w:t>
      </w:r>
      <w:r w:rsidRPr="00AF392E">
        <w:rPr>
          <w:rFonts w:ascii="微軟正黑體" w:eastAsia="微軟正黑體" w:hAnsi="微軟正黑體" w:cs="Times New Roman" w:hint="eastAsia"/>
          <w:szCs w:val="24"/>
        </w:rPr>
        <w:t>「一國兩制」下</w:t>
      </w:r>
      <w:r w:rsidR="00EA50F5" w:rsidRPr="00AF392E">
        <w:rPr>
          <w:rFonts w:ascii="微軟正黑體" w:eastAsia="微軟正黑體" w:hAnsi="微軟正黑體" w:cs="Times New Roman" w:hint="eastAsia"/>
          <w:szCs w:val="24"/>
        </w:rPr>
        <w:t>的香港擁有</w:t>
      </w:r>
      <w:r w:rsidR="00872EF0" w:rsidRPr="00AF392E">
        <w:rPr>
          <w:rFonts w:ascii="微軟正黑體" w:eastAsia="微軟正黑體" w:hAnsi="微軟正黑體" w:cs="Times New Roman" w:hint="eastAsia"/>
          <w:szCs w:val="24"/>
        </w:rPr>
        <w:t>背靠祖國</w:t>
      </w:r>
      <w:r w:rsidR="00EA50F5" w:rsidRPr="00AF392E">
        <w:rPr>
          <w:rFonts w:ascii="微軟正黑體" w:eastAsia="微軟正黑體" w:hAnsi="微軟正黑體" w:cs="Times New Roman" w:hint="eastAsia"/>
          <w:szCs w:val="24"/>
        </w:rPr>
        <w:t>、</w:t>
      </w:r>
      <w:r w:rsidR="00872EF0" w:rsidRPr="00AF392E">
        <w:rPr>
          <w:rFonts w:ascii="微軟正黑體" w:eastAsia="微軟正黑體" w:hAnsi="微軟正黑體" w:cs="Times New Roman" w:hint="eastAsia"/>
          <w:szCs w:val="24"/>
        </w:rPr>
        <w:t>聯通世界</w:t>
      </w:r>
      <w:r w:rsidR="00EA50F5" w:rsidRPr="00AF392E">
        <w:rPr>
          <w:rFonts w:ascii="微軟正黑體" w:eastAsia="微軟正黑體" w:hAnsi="微軟正黑體" w:cs="Times New Roman" w:hint="eastAsia"/>
          <w:szCs w:val="24"/>
        </w:rPr>
        <w:t>的獨特優勢</w:t>
      </w:r>
      <w:r w:rsidRPr="00AF392E">
        <w:rPr>
          <w:rFonts w:ascii="微軟正黑體" w:eastAsia="微軟正黑體" w:hAnsi="微軟正黑體" w:cs="Times New Roman" w:hint="eastAsia"/>
          <w:szCs w:val="24"/>
        </w:rPr>
        <w:t>，</w:t>
      </w:r>
      <w:r w:rsidR="005D4CE5" w:rsidRPr="00AF392E">
        <w:rPr>
          <w:rFonts w:ascii="微軟正黑體" w:eastAsia="微軟正黑體" w:hAnsi="微軟正黑體" w:cs="Times New Roman" w:hint="eastAsia"/>
          <w:szCs w:val="24"/>
        </w:rPr>
        <w:t>在</w:t>
      </w:r>
      <w:r w:rsidRPr="00AF392E">
        <w:rPr>
          <w:rFonts w:ascii="微軟正黑體" w:eastAsia="微軟正黑體" w:hAnsi="微軟正黑體" w:cs="Times New Roman" w:hint="eastAsia"/>
          <w:szCs w:val="24"/>
        </w:rPr>
        <w:t>國家</w:t>
      </w:r>
      <w:r w:rsidR="005D4CE5" w:rsidRPr="00AF392E">
        <w:rPr>
          <w:rFonts w:ascii="微軟正黑體" w:eastAsia="微軟正黑體" w:hAnsi="微軟正黑體" w:cs="Times New Roman" w:hint="eastAsia"/>
          <w:szCs w:val="24"/>
        </w:rPr>
        <w:t>發展中擔當著重要門戶與橋樑角色</w:t>
      </w:r>
      <w:r w:rsidR="00113C15" w:rsidRPr="00AF392E">
        <w:rPr>
          <w:rFonts w:ascii="微軟正黑體" w:eastAsia="微軟正黑體" w:hAnsi="微軟正黑體" w:cs="Times New Roman" w:hint="eastAsia"/>
          <w:szCs w:val="24"/>
        </w:rPr>
        <w:t>。適逢今年是國家「十五五」的開局之年，更是</w:t>
      </w:r>
      <w:r w:rsidR="00872EF0" w:rsidRPr="00AF392E">
        <w:rPr>
          <w:rFonts w:ascii="微軟正黑體" w:eastAsia="微軟正黑體" w:hAnsi="微軟正黑體" w:cs="Times New Roman" w:hint="eastAsia"/>
          <w:szCs w:val="24"/>
        </w:rPr>
        <w:t>我們</w:t>
      </w:r>
      <w:r w:rsidRPr="00AF392E">
        <w:rPr>
          <w:rFonts w:ascii="微軟正黑體" w:eastAsia="微軟正黑體" w:hAnsi="微軟正黑體" w:cs="Times New Roman" w:hint="eastAsia"/>
          <w:szCs w:val="24"/>
        </w:rPr>
        <w:t>把握機遇，融入</w:t>
      </w:r>
      <w:r w:rsidR="00113C15" w:rsidRPr="00AF392E">
        <w:rPr>
          <w:rFonts w:ascii="微軟正黑體" w:eastAsia="微軟正黑體" w:hAnsi="微軟正黑體" w:cs="Times New Roman" w:hint="eastAsia"/>
          <w:szCs w:val="24"/>
        </w:rPr>
        <w:t>國家</w:t>
      </w:r>
      <w:r w:rsidRPr="00AF392E">
        <w:rPr>
          <w:rFonts w:ascii="微軟正黑體" w:eastAsia="微軟正黑體" w:hAnsi="微軟正黑體" w:cs="Times New Roman" w:hint="eastAsia"/>
          <w:szCs w:val="24"/>
        </w:rPr>
        <w:t>發展藍圖的關鍵時刻。</w:t>
      </w:r>
    </w:p>
    <w:p w14:paraId="766A813D" w14:textId="77777777" w:rsidR="00D61224" w:rsidRPr="00AF392E" w:rsidRDefault="00D61224" w:rsidP="00113C15">
      <w:pPr>
        <w:widowControl/>
        <w:snapToGrid w:val="0"/>
        <w:spacing w:line="276" w:lineRule="auto"/>
        <w:ind w:firstLine="480"/>
        <w:jc w:val="both"/>
        <w:rPr>
          <w:rFonts w:ascii="微軟正黑體" w:eastAsia="微軟正黑體" w:hAnsi="微軟正黑體" w:cs="Times New Roman"/>
          <w:szCs w:val="24"/>
        </w:rPr>
      </w:pPr>
    </w:p>
    <w:p w14:paraId="13E16F82" w14:textId="1EC473F9" w:rsidR="000A66EA" w:rsidRPr="00AF392E" w:rsidRDefault="000A66EA" w:rsidP="00113C15">
      <w:pPr>
        <w:widowControl/>
        <w:snapToGrid w:val="0"/>
        <w:spacing w:line="276" w:lineRule="auto"/>
        <w:ind w:firstLine="480"/>
        <w:jc w:val="both"/>
        <w:rPr>
          <w:rFonts w:ascii="微軟正黑體" w:eastAsia="微軟正黑體" w:hAnsi="微軟正黑體" w:cs="Times New Roman"/>
          <w:szCs w:val="24"/>
        </w:rPr>
      </w:pPr>
      <w:r w:rsidRPr="00AF392E">
        <w:rPr>
          <w:rFonts w:ascii="微軟正黑體" w:eastAsia="微軟正黑體" w:hAnsi="微軟正黑體" w:cs="Times New Roman" w:hint="eastAsia"/>
          <w:szCs w:val="24"/>
        </w:rPr>
        <w:t>在新時代</w:t>
      </w:r>
      <w:r w:rsidR="00113C15" w:rsidRPr="00AF392E">
        <w:rPr>
          <w:rFonts w:ascii="微軟正黑體" w:eastAsia="微軟正黑體" w:hAnsi="微軟正黑體" w:cs="Times New Roman" w:hint="eastAsia"/>
          <w:szCs w:val="24"/>
        </w:rPr>
        <w:t>下有</w:t>
      </w:r>
      <w:r w:rsidRPr="00AF392E">
        <w:rPr>
          <w:rFonts w:ascii="微軟正黑體" w:eastAsia="微軟正黑體" w:hAnsi="微軟正黑體" w:cs="Times New Roman" w:hint="eastAsia"/>
          <w:szCs w:val="24"/>
        </w:rPr>
        <w:t>新</w:t>
      </w:r>
      <w:r w:rsidR="00113C15" w:rsidRPr="00AF392E">
        <w:rPr>
          <w:rFonts w:ascii="微軟正黑體" w:eastAsia="微軟正黑體" w:hAnsi="微軟正黑體" w:cs="Times New Roman" w:hint="eastAsia"/>
          <w:szCs w:val="24"/>
        </w:rPr>
        <w:t>的</w:t>
      </w:r>
      <w:r w:rsidRPr="00AF392E">
        <w:rPr>
          <w:rFonts w:ascii="微軟正黑體" w:eastAsia="微軟正黑體" w:hAnsi="微軟正黑體" w:cs="Times New Roman" w:hint="eastAsia"/>
          <w:szCs w:val="24"/>
        </w:rPr>
        <w:t>機遇，本</w:t>
      </w:r>
      <w:r w:rsidRPr="00AF392E">
        <w:rPr>
          <w:rFonts w:ascii="微軟正黑體" w:eastAsia="微軟正黑體" w:hAnsi="微軟正黑體" w:cs="Times New Roman"/>
          <w:szCs w:val="24"/>
        </w:rPr>
        <w:t>港大學生</w:t>
      </w:r>
      <w:r w:rsidR="00D61224" w:rsidRPr="00AF392E">
        <w:rPr>
          <w:rFonts w:ascii="微軟正黑體" w:eastAsia="微軟正黑體" w:hAnsi="微軟正黑體" w:cs="Times New Roman" w:hint="eastAsia"/>
          <w:szCs w:val="24"/>
        </w:rPr>
        <w:t>擁有</w:t>
      </w:r>
      <w:r w:rsidR="00527480" w:rsidRPr="00AF392E">
        <w:rPr>
          <w:rFonts w:ascii="微軟正黑體" w:eastAsia="微軟正黑體" w:hAnsi="微軟正黑體" w:cs="Times New Roman" w:hint="eastAsia"/>
          <w:szCs w:val="24"/>
        </w:rPr>
        <w:t>獨當一面的</w:t>
      </w:r>
      <w:r w:rsidR="00D61224" w:rsidRPr="00AF392E">
        <w:rPr>
          <w:rFonts w:ascii="微軟正黑體" w:eastAsia="微軟正黑體" w:hAnsi="微軟正黑體" w:cs="Times New Roman" w:hint="eastAsia"/>
          <w:szCs w:val="24"/>
        </w:rPr>
        <w:t>研學能力及分析思維</w:t>
      </w:r>
      <w:r w:rsidR="00527480" w:rsidRPr="00AF392E">
        <w:rPr>
          <w:rFonts w:ascii="微軟正黑體" w:eastAsia="微軟正黑體" w:hAnsi="微軟正黑體" w:cs="Times New Roman" w:hint="eastAsia"/>
          <w:szCs w:val="24"/>
        </w:rPr>
        <w:t>，</w:t>
      </w:r>
      <w:r w:rsidRPr="00AF392E">
        <w:rPr>
          <w:rFonts w:ascii="微軟正黑體" w:eastAsia="微軟正黑體" w:hAnsi="微軟正黑體" w:cs="Times New Roman" w:hint="eastAsia"/>
          <w:szCs w:val="24"/>
        </w:rPr>
        <w:t>不僅是</w:t>
      </w:r>
      <w:r w:rsidR="00527480" w:rsidRPr="00AF392E">
        <w:rPr>
          <w:rFonts w:ascii="微軟正黑體" w:eastAsia="微軟正黑體" w:hAnsi="微軟正黑體" w:cs="Times New Roman" w:hint="eastAsia"/>
          <w:szCs w:val="24"/>
        </w:rPr>
        <w:t>未來支撐起</w:t>
      </w:r>
      <w:r w:rsidRPr="00AF392E">
        <w:rPr>
          <w:rFonts w:ascii="微軟正黑體" w:eastAsia="微軟正黑體" w:hAnsi="微軟正黑體" w:cs="Times New Roman" w:hint="eastAsia"/>
          <w:szCs w:val="24"/>
        </w:rPr>
        <w:t>社會發展的棟樑，更是推動香港融入國家發展大局</w:t>
      </w:r>
      <w:r w:rsidR="00527480" w:rsidRPr="00AF392E">
        <w:rPr>
          <w:rFonts w:ascii="微軟正黑體" w:eastAsia="微軟正黑體" w:hAnsi="微軟正黑體" w:cs="Times New Roman" w:hint="eastAsia"/>
          <w:szCs w:val="24"/>
        </w:rPr>
        <w:t>、</w:t>
      </w:r>
      <w:r w:rsidRPr="00AF392E">
        <w:rPr>
          <w:rFonts w:ascii="微軟正黑體" w:eastAsia="微軟正黑體" w:hAnsi="微軟正黑體" w:cs="Times New Roman" w:hint="eastAsia"/>
          <w:szCs w:val="24"/>
        </w:rPr>
        <w:t>助力香港續發光芒的「掌舵人」，肩負著重要的使命與責任。</w:t>
      </w:r>
    </w:p>
    <w:p w14:paraId="178BB47B" w14:textId="77777777" w:rsidR="000A66EA" w:rsidRPr="00AF392E" w:rsidRDefault="000A66EA" w:rsidP="00113C15">
      <w:pPr>
        <w:widowControl/>
        <w:snapToGrid w:val="0"/>
        <w:spacing w:line="276" w:lineRule="auto"/>
        <w:ind w:firstLine="480"/>
        <w:jc w:val="both"/>
        <w:rPr>
          <w:rFonts w:ascii="微軟正黑體" w:eastAsia="微軟正黑體" w:hAnsi="微軟正黑體" w:cs="Times New Roman"/>
          <w:szCs w:val="24"/>
        </w:rPr>
      </w:pPr>
    </w:p>
    <w:p w14:paraId="07F9E2A7" w14:textId="2BBAB593" w:rsidR="00D61224" w:rsidRPr="00AF392E" w:rsidRDefault="00B40AD0" w:rsidP="00113C15">
      <w:pPr>
        <w:widowControl/>
        <w:snapToGrid w:val="0"/>
        <w:spacing w:line="276" w:lineRule="auto"/>
        <w:ind w:firstLine="480"/>
        <w:jc w:val="both"/>
        <w:rPr>
          <w:rFonts w:ascii="微軟正黑體" w:eastAsia="微軟正黑體" w:hAnsi="微軟正黑體" w:cs="Times New Roman"/>
          <w:szCs w:val="24"/>
        </w:rPr>
      </w:pPr>
      <w:r w:rsidRPr="00AF392E">
        <w:rPr>
          <w:rFonts w:ascii="微軟正黑體" w:eastAsia="微軟正黑體" w:hAnsi="微軟正黑體" w:cs="Times New Roman"/>
          <w:szCs w:val="24"/>
        </w:rPr>
        <w:t>「明道」大學生公共治理研習課程以</w:t>
      </w:r>
      <w:r w:rsidRPr="00AF392E">
        <w:rPr>
          <w:rFonts w:ascii="微軟正黑體" w:eastAsia="微軟正黑體" w:hAnsi="微軟正黑體" w:cs="Times New Roman"/>
          <w:b/>
          <w:bCs/>
          <w:color w:val="EE0000"/>
          <w:szCs w:val="24"/>
        </w:rPr>
        <w:t>「明時局、知大勢、謀未來」</w:t>
      </w:r>
      <w:r w:rsidRPr="00AF392E">
        <w:rPr>
          <w:rFonts w:ascii="微軟正黑體" w:eastAsia="微軟正黑體" w:hAnsi="微軟正黑體" w:cs="Times New Roman"/>
          <w:szCs w:val="24"/>
        </w:rPr>
        <w:t>為宗旨，致力為香港大學生建</w:t>
      </w:r>
      <w:r w:rsidR="00113C15" w:rsidRPr="00AF392E">
        <w:rPr>
          <w:rFonts w:ascii="微軟正黑體" w:eastAsia="微軟正黑體" w:hAnsi="微軟正黑體" w:cs="Times New Roman" w:hint="eastAsia"/>
          <w:szCs w:val="24"/>
        </w:rPr>
        <w:t>構</w:t>
      </w:r>
      <w:r w:rsidRPr="00AF392E">
        <w:rPr>
          <w:rFonts w:ascii="微軟正黑體" w:eastAsia="微軟正黑體" w:hAnsi="微軟正黑體" w:cs="Times New Roman"/>
          <w:szCs w:val="24"/>
        </w:rPr>
        <w:t>認知國家、</w:t>
      </w:r>
      <w:r w:rsidR="00113C15" w:rsidRPr="00AF392E">
        <w:rPr>
          <w:rFonts w:ascii="微軟正黑體" w:eastAsia="微軟正黑體" w:hAnsi="微軟正黑體" w:cs="Times New Roman" w:hint="eastAsia"/>
          <w:szCs w:val="24"/>
        </w:rPr>
        <w:t>參與</w:t>
      </w:r>
      <w:r w:rsidRPr="00AF392E">
        <w:rPr>
          <w:rFonts w:ascii="微軟正黑體" w:eastAsia="微軟正黑體" w:hAnsi="微軟正黑體" w:cs="Times New Roman"/>
          <w:szCs w:val="24"/>
        </w:rPr>
        <w:t>治理、</w:t>
      </w:r>
      <w:r w:rsidR="00425C7C" w:rsidRPr="00AF392E">
        <w:rPr>
          <w:rFonts w:ascii="微軟正黑體" w:eastAsia="微軟正黑體" w:hAnsi="微軟正黑體" w:cs="Times New Roman" w:hint="eastAsia"/>
          <w:szCs w:val="24"/>
        </w:rPr>
        <w:t>迎接新</w:t>
      </w:r>
      <w:r w:rsidRPr="00AF392E">
        <w:rPr>
          <w:rFonts w:ascii="微軟正黑體" w:eastAsia="微軟正黑體" w:hAnsi="微軟正黑體" w:cs="Times New Roman"/>
          <w:szCs w:val="24"/>
        </w:rPr>
        <w:t>時代的學習與實踐平台</w:t>
      </w:r>
      <w:r w:rsidR="00425C7C" w:rsidRPr="00AF392E">
        <w:rPr>
          <w:rFonts w:ascii="微軟正黑體" w:eastAsia="微軟正黑體" w:hAnsi="微軟正黑體" w:cs="Times New Roman" w:hint="eastAsia"/>
          <w:szCs w:val="24"/>
        </w:rPr>
        <w:t>。我們</w:t>
      </w:r>
      <w:r w:rsidR="00D61224" w:rsidRPr="00AF392E">
        <w:rPr>
          <w:rFonts w:ascii="微軟正黑體" w:eastAsia="微軟正黑體" w:hAnsi="微軟正黑體" w:cs="Times New Roman"/>
          <w:szCs w:val="24"/>
        </w:rPr>
        <w:t>邀請各領域的資深學者、業界專家及政府官員授課</w:t>
      </w:r>
      <w:r w:rsidR="00D61224" w:rsidRPr="00AF392E">
        <w:rPr>
          <w:rFonts w:ascii="微軟正黑體" w:eastAsia="微軟正黑體" w:hAnsi="微軟正黑體" w:cs="Times New Roman" w:hint="eastAsia"/>
          <w:szCs w:val="24"/>
        </w:rPr>
        <w:t>，以</w:t>
      </w:r>
      <w:r w:rsidR="00D61224" w:rsidRPr="00AF392E">
        <w:rPr>
          <w:rFonts w:ascii="微軟正黑體" w:eastAsia="微軟正黑體" w:hAnsi="微軟正黑體" w:cs="Times New Roman"/>
          <w:szCs w:val="24"/>
        </w:rPr>
        <w:t>多維</w:t>
      </w:r>
      <w:r w:rsidR="00425C7C" w:rsidRPr="00AF392E">
        <w:rPr>
          <w:rFonts w:ascii="微軟正黑體" w:eastAsia="微軟正黑體" w:hAnsi="微軟正黑體" w:cs="Times New Roman" w:hint="eastAsia"/>
          <w:szCs w:val="24"/>
        </w:rPr>
        <w:t>角</w:t>
      </w:r>
      <w:r w:rsidR="00D61224" w:rsidRPr="00AF392E">
        <w:rPr>
          <w:rFonts w:ascii="微軟正黑體" w:eastAsia="微軟正黑體" w:hAnsi="微軟正黑體" w:cs="Times New Roman"/>
          <w:szCs w:val="24"/>
        </w:rPr>
        <w:t>度分享</w:t>
      </w:r>
      <w:r w:rsidR="0025296E" w:rsidRPr="00AF392E">
        <w:rPr>
          <w:rFonts w:ascii="微軟正黑體" w:eastAsia="微軟正黑體" w:hAnsi="微軟正黑體" w:cs="Times New Roman" w:hint="eastAsia"/>
          <w:szCs w:val="24"/>
        </w:rPr>
        <w:t>其獨特</w:t>
      </w:r>
      <w:r w:rsidR="00D61224" w:rsidRPr="00AF392E">
        <w:rPr>
          <w:rFonts w:ascii="微軟正黑體" w:eastAsia="微軟正黑體" w:hAnsi="微軟正黑體" w:cs="Times New Roman"/>
          <w:szCs w:val="24"/>
        </w:rPr>
        <w:t>見解與寶貴經驗</w:t>
      </w:r>
      <w:r w:rsidR="00D61224" w:rsidRPr="00AF392E">
        <w:rPr>
          <w:rFonts w:ascii="微軟正黑體" w:eastAsia="微軟正黑體" w:hAnsi="微軟正黑體" w:cs="Times New Roman" w:hint="eastAsia"/>
          <w:szCs w:val="24"/>
        </w:rPr>
        <w:t>，</w:t>
      </w:r>
      <w:r w:rsidR="00527480" w:rsidRPr="00AF392E">
        <w:rPr>
          <w:rFonts w:ascii="微軟正黑體" w:eastAsia="微軟正黑體" w:hAnsi="微軟正黑體" w:cs="Times New Roman" w:hint="eastAsia"/>
          <w:szCs w:val="24"/>
        </w:rPr>
        <w:t>助力</w:t>
      </w:r>
      <w:r w:rsidRPr="00AF392E">
        <w:rPr>
          <w:rFonts w:ascii="微軟正黑體" w:eastAsia="微軟正黑體" w:hAnsi="微軟正黑體" w:cs="Times New Roman"/>
          <w:szCs w:val="24"/>
        </w:rPr>
        <w:t>香港</w:t>
      </w:r>
      <w:r w:rsidR="00527480" w:rsidRPr="00AF392E">
        <w:rPr>
          <w:rFonts w:ascii="微軟正黑體" w:eastAsia="微軟正黑體" w:hAnsi="微軟正黑體" w:cs="Times New Roman" w:hint="eastAsia"/>
          <w:szCs w:val="24"/>
        </w:rPr>
        <w:t>有志</w:t>
      </w:r>
      <w:r w:rsidRPr="00AF392E">
        <w:rPr>
          <w:rFonts w:ascii="微軟正黑體" w:eastAsia="微軟正黑體" w:hAnsi="微軟正黑體" w:cs="Times New Roman"/>
          <w:szCs w:val="24"/>
        </w:rPr>
        <w:t>青年深入</w:t>
      </w:r>
      <w:r w:rsidR="0025296E" w:rsidRPr="00AF392E">
        <w:rPr>
          <w:rFonts w:ascii="微軟正黑體" w:eastAsia="微軟正黑體" w:hAnsi="微軟正黑體" w:cs="Times New Roman" w:hint="eastAsia"/>
          <w:szCs w:val="24"/>
        </w:rPr>
        <w:t>認識</w:t>
      </w:r>
      <w:r w:rsidRPr="00AF392E">
        <w:rPr>
          <w:rFonts w:ascii="微軟正黑體" w:eastAsia="微軟正黑體" w:hAnsi="微軟正黑體" w:cs="Times New Roman"/>
          <w:szCs w:val="24"/>
        </w:rPr>
        <w:t>國家發展規劃</w:t>
      </w:r>
      <w:r w:rsidR="0025296E" w:rsidRPr="00AF392E">
        <w:rPr>
          <w:rFonts w:ascii="微軟正黑體" w:eastAsia="微軟正黑體" w:hAnsi="微軟正黑體" w:cs="Times New Roman" w:hint="eastAsia"/>
          <w:szCs w:val="24"/>
        </w:rPr>
        <w:t>與</w:t>
      </w:r>
      <w:r w:rsidRPr="00AF392E">
        <w:rPr>
          <w:rFonts w:ascii="微軟正黑體" w:eastAsia="微軟正黑體" w:hAnsi="微軟正黑體" w:cs="Times New Roman"/>
          <w:szCs w:val="24"/>
        </w:rPr>
        <w:t>佈局</w:t>
      </w:r>
      <w:r w:rsidR="004D5CE5" w:rsidRPr="00AF392E">
        <w:rPr>
          <w:rFonts w:ascii="微軟正黑體" w:eastAsia="微軟正黑體" w:hAnsi="微軟正黑體" w:cs="Times New Roman" w:hint="eastAsia"/>
          <w:szCs w:val="24"/>
        </w:rPr>
        <w:t>，成為</w:t>
      </w:r>
      <w:r w:rsidR="0025296E" w:rsidRPr="00AF392E">
        <w:rPr>
          <w:rFonts w:ascii="微軟正黑體" w:eastAsia="微軟正黑體" w:hAnsi="微軟正黑體" w:cs="Times New Roman" w:hint="eastAsia"/>
          <w:szCs w:val="24"/>
        </w:rPr>
        <w:t>對未來有理想、</w:t>
      </w:r>
      <w:r w:rsidR="00ED6E44" w:rsidRPr="00AF392E">
        <w:rPr>
          <w:rFonts w:ascii="微軟正黑體" w:eastAsia="微軟正黑體" w:hAnsi="微軟正黑體" w:cs="Times New Roman" w:hint="eastAsia"/>
          <w:szCs w:val="24"/>
        </w:rPr>
        <w:t>對社會有承擔、對國家有貢獻的</w:t>
      </w:r>
      <w:r w:rsidR="00425C7C" w:rsidRPr="00AF392E">
        <w:rPr>
          <w:rFonts w:ascii="微軟正黑體" w:eastAsia="微軟正黑體" w:hAnsi="微軟正黑體" w:cs="Times New Roman" w:hint="eastAsia"/>
          <w:szCs w:val="24"/>
        </w:rPr>
        <w:t>有為之士。</w:t>
      </w:r>
    </w:p>
    <w:p w14:paraId="3E1CE018" w14:textId="77777777" w:rsidR="00D61224" w:rsidRPr="00AF392E" w:rsidRDefault="00D61224" w:rsidP="00113C15">
      <w:pPr>
        <w:widowControl/>
        <w:spacing w:line="276" w:lineRule="auto"/>
        <w:jc w:val="both"/>
        <w:rPr>
          <w:rFonts w:ascii="微軟正黑體" w:eastAsia="微軟正黑體" w:hAnsi="微軟正黑體" w:cs="Times New Roman"/>
          <w:szCs w:val="24"/>
        </w:rPr>
      </w:pPr>
      <w:r w:rsidRPr="00AF392E">
        <w:rPr>
          <w:rFonts w:ascii="微軟正黑體" w:eastAsia="微軟正黑體" w:hAnsi="微軟正黑體" w:cs="Times New Roman"/>
          <w:szCs w:val="24"/>
        </w:rPr>
        <w:br w:type="page"/>
      </w:r>
    </w:p>
    <w:p w14:paraId="74F3CFEF" w14:textId="77777777" w:rsidR="00D55E83" w:rsidRPr="00AF392E" w:rsidRDefault="00D55E83" w:rsidP="00D55E83">
      <w:pPr>
        <w:pStyle w:val="a6"/>
        <w:snapToGrid w:val="0"/>
        <w:ind w:leftChars="0"/>
        <w:rPr>
          <w:rFonts w:ascii="微軟正黑體" w:eastAsia="微軟正黑體" w:hAnsi="微軟正黑體" w:cs="Times New Roman"/>
          <w:b/>
          <w:bCs/>
          <w:color w:val="538135" w:themeColor="accent6" w:themeShade="BF"/>
          <w:szCs w:val="24"/>
        </w:rPr>
      </w:pPr>
    </w:p>
    <w:p w14:paraId="77954301" w14:textId="31D5DFB4" w:rsidR="004E1AB6" w:rsidRDefault="00505193" w:rsidP="004E1AB6">
      <w:pPr>
        <w:pStyle w:val="a6"/>
        <w:numPr>
          <w:ilvl w:val="0"/>
          <w:numId w:val="17"/>
        </w:numPr>
        <w:snapToGrid w:val="0"/>
        <w:ind w:leftChars="0"/>
        <w:rPr>
          <w:rFonts w:ascii="微軟正黑體" w:eastAsia="微軟正黑體" w:hAnsi="微軟正黑體" w:cs="Times New Roman"/>
          <w:b/>
          <w:bCs/>
          <w:color w:val="538135" w:themeColor="accent6" w:themeShade="BF"/>
          <w:szCs w:val="24"/>
        </w:rPr>
      </w:pPr>
      <w:r w:rsidRPr="00AF392E">
        <w:rPr>
          <w:rFonts w:ascii="微軟正黑體" w:eastAsia="微軟正黑體" w:hAnsi="微軟正黑體" w:cs="Times New Roman"/>
          <w:b/>
          <w:bCs/>
          <w:color w:val="538135" w:themeColor="accent6" w:themeShade="BF"/>
          <w:szCs w:val="24"/>
        </w:rPr>
        <w:t>課程內容</w:t>
      </w:r>
    </w:p>
    <w:p w14:paraId="5F2F85EA" w14:textId="3D4E3FBC" w:rsidR="005B4942" w:rsidRPr="005B4942" w:rsidRDefault="005B4942" w:rsidP="005B4942">
      <w:pPr>
        <w:pStyle w:val="a6"/>
        <w:numPr>
          <w:ilvl w:val="0"/>
          <w:numId w:val="35"/>
        </w:numPr>
        <w:snapToGrid w:val="0"/>
        <w:ind w:leftChars="0"/>
        <w:rPr>
          <w:rFonts w:ascii="微軟正黑體" w:eastAsia="微軟正黑體" w:hAnsi="微軟正黑體" w:cs="Times New Roman"/>
          <w:szCs w:val="24"/>
        </w:rPr>
      </w:pPr>
      <w:r w:rsidRPr="005B4942">
        <w:rPr>
          <w:rFonts w:ascii="微軟正黑體" w:eastAsia="微軟正黑體" w:hAnsi="微軟正黑體" w:cs="Times New Roman" w:hint="eastAsia"/>
          <w:szCs w:val="24"/>
        </w:rPr>
        <w:t>邀請各界精英、資深學者、專家及官員授課</w:t>
      </w:r>
    </w:p>
    <w:p w14:paraId="70A397A9" w14:textId="504D9986" w:rsidR="005B4942" w:rsidRPr="005B4942" w:rsidRDefault="005B4942" w:rsidP="005B4942">
      <w:pPr>
        <w:pStyle w:val="a6"/>
        <w:numPr>
          <w:ilvl w:val="0"/>
          <w:numId w:val="35"/>
        </w:numPr>
        <w:snapToGrid w:val="0"/>
        <w:ind w:leftChars="0"/>
        <w:rPr>
          <w:rFonts w:ascii="微軟正黑體" w:eastAsia="微軟正黑體" w:hAnsi="微軟正黑體" w:cs="Times New Roman"/>
          <w:szCs w:val="24"/>
        </w:rPr>
      </w:pPr>
      <w:r w:rsidRPr="005B4942">
        <w:rPr>
          <w:rFonts w:ascii="微軟正黑體" w:eastAsia="微軟正黑體" w:hAnsi="微軟正黑體" w:cs="Times New Roman" w:hint="eastAsia"/>
          <w:szCs w:val="24"/>
        </w:rPr>
        <w:t>主題學習(8節)及參觀學習(2節)</w:t>
      </w:r>
    </w:p>
    <w:p w14:paraId="5ABCEF6A" w14:textId="7470A663" w:rsidR="005B4942" w:rsidRPr="005B4942" w:rsidRDefault="005B4942" w:rsidP="005B4942">
      <w:pPr>
        <w:pStyle w:val="a6"/>
        <w:numPr>
          <w:ilvl w:val="0"/>
          <w:numId w:val="35"/>
        </w:numPr>
        <w:snapToGrid w:val="0"/>
        <w:ind w:leftChars="0"/>
        <w:rPr>
          <w:rFonts w:ascii="微軟正黑體" w:eastAsia="微軟正黑體" w:hAnsi="微軟正黑體" w:cs="Times New Roman"/>
          <w:szCs w:val="24"/>
        </w:rPr>
      </w:pPr>
      <w:r w:rsidRPr="005B4942">
        <w:rPr>
          <w:rFonts w:ascii="微軟正黑體" w:eastAsia="微軟正黑體" w:hAnsi="微軟正黑體" w:cs="Times New Roman" w:hint="eastAsia"/>
          <w:szCs w:val="24"/>
        </w:rPr>
        <w:t>符合畢業要求的學員將有機會獲邀參與優秀學員體驗學習</w:t>
      </w:r>
    </w:p>
    <w:p w14:paraId="03CF7B95" w14:textId="4B98285F" w:rsidR="005B4942" w:rsidRPr="005B4942" w:rsidRDefault="005B4942" w:rsidP="005B4942">
      <w:pPr>
        <w:pStyle w:val="a6"/>
        <w:numPr>
          <w:ilvl w:val="0"/>
          <w:numId w:val="35"/>
        </w:numPr>
        <w:snapToGrid w:val="0"/>
        <w:ind w:leftChars="0"/>
        <w:rPr>
          <w:rFonts w:ascii="微軟正黑體" w:eastAsia="微軟正黑體" w:hAnsi="微軟正黑體" w:cs="Times New Roman" w:hint="eastAsia"/>
          <w:szCs w:val="24"/>
        </w:rPr>
      </w:pPr>
      <w:r w:rsidRPr="005B4942">
        <w:rPr>
          <w:rFonts w:ascii="微軟正黑體" w:eastAsia="微軟正黑體" w:hAnsi="微軟正黑體" w:cs="Times New Roman" w:hint="eastAsia"/>
          <w:szCs w:val="24"/>
        </w:rPr>
        <w:t>順利完成課程畢業的學員將可獲頒結業証書</w:t>
      </w:r>
    </w:p>
    <w:p w14:paraId="117CB3E4" w14:textId="77777777" w:rsidR="005B4942" w:rsidRPr="005B4942" w:rsidRDefault="005B4942" w:rsidP="005B4942">
      <w:pPr>
        <w:snapToGrid w:val="0"/>
        <w:rPr>
          <w:rFonts w:ascii="微軟正黑體" w:eastAsia="微軟正黑體" w:hAnsi="微軟正黑體" w:cs="Times New Roman" w:hint="eastAsia"/>
          <w:b/>
          <w:bCs/>
          <w:color w:val="538135" w:themeColor="accent6" w:themeShade="BF"/>
          <w:szCs w:val="24"/>
        </w:rPr>
      </w:pPr>
    </w:p>
    <w:p w14:paraId="6F006794" w14:textId="588B6B03" w:rsidR="004E1AB6" w:rsidRPr="005B4942" w:rsidRDefault="004E1AB6" w:rsidP="005B4942">
      <w:pPr>
        <w:pStyle w:val="a6"/>
        <w:numPr>
          <w:ilvl w:val="0"/>
          <w:numId w:val="17"/>
        </w:numPr>
        <w:snapToGrid w:val="0"/>
        <w:ind w:leftChars="0"/>
        <w:rPr>
          <w:rFonts w:ascii="微軟正黑體" w:eastAsia="微軟正黑體" w:hAnsi="微軟正黑體" w:cs="Times New Roman"/>
          <w:b/>
          <w:bCs/>
          <w:color w:val="538135" w:themeColor="accent6" w:themeShade="BF"/>
          <w:szCs w:val="24"/>
        </w:rPr>
      </w:pPr>
      <w:r w:rsidRPr="005B4942">
        <w:rPr>
          <w:rFonts w:ascii="微軟正黑體" w:eastAsia="微軟正黑體" w:hAnsi="微軟正黑體" w:cs="Times New Roman"/>
          <w:b/>
          <w:bCs/>
          <w:color w:val="538135" w:themeColor="accent6" w:themeShade="BF"/>
          <w:szCs w:val="24"/>
        </w:rPr>
        <w:t>主題學習</w:t>
      </w:r>
    </w:p>
    <w:tbl>
      <w:tblPr>
        <w:tblStyle w:val="a7"/>
        <w:tblW w:w="10065" w:type="dxa"/>
        <w:tblInd w:w="-5" w:type="dxa"/>
        <w:tblLook w:val="04A0" w:firstRow="1" w:lastRow="0" w:firstColumn="1" w:lastColumn="0" w:noHBand="0" w:noVBand="1"/>
      </w:tblPr>
      <w:tblGrid>
        <w:gridCol w:w="540"/>
        <w:gridCol w:w="1710"/>
        <w:gridCol w:w="5220"/>
        <w:gridCol w:w="2595"/>
      </w:tblGrid>
      <w:tr w:rsidR="0020598B" w:rsidRPr="00AF392E" w14:paraId="64C8715A" w14:textId="77777777" w:rsidTr="004D5CE5">
        <w:trPr>
          <w:trHeight w:val="584"/>
        </w:trPr>
        <w:tc>
          <w:tcPr>
            <w:tcW w:w="540" w:type="dxa"/>
            <w:shd w:val="clear" w:color="auto" w:fill="E2EFD9" w:themeFill="accent6" w:themeFillTint="33"/>
            <w:vAlign w:val="center"/>
          </w:tcPr>
          <w:p w14:paraId="4492F89C" w14:textId="6C6F7EE1" w:rsidR="0020598B" w:rsidRPr="00AF392E" w:rsidRDefault="0020598B" w:rsidP="004D5CE5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bCs/>
                <w:color w:val="000000"/>
                <w:sz w:val="22"/>
              </w:rPr>
            </w:pPr>
            <w:r w:rsidRPr="00AF392E">
              <w:rPr>
                <w:rFonts w:ascii="微軟正黑體" w:eastAsia="微軟正黑體" w:hAnsi="微軟正黑體" w:cs="Times New Roman"/>
                <w:b/>
                <w:bCs/>
                <w:color w:val="000000"/>
                <w:sz w:val="22"/>
              </w:rPr>
              <w:t>序</w:t>
            </w:r>
          </w:p>
        </w:tc>
        <w:tc>
          <w:tcPr>
            <w:tcW w:w="1710" w:type="dxa"/>
            <w:shd w:val="clear" w:color="auto" w:fill="E2EFD9" w:themeFill="accent6" w:themeFillTint="33"/>
            <w:vAlign w:val="center"/>
          </w:tcPr>
          <w:p w14:paraId="3811260D" w14:textId="1E3413B5" w:rsidR="0020598B" w:rsidRPr="00AF392E" w:rsidRDefault="00313C77" w:rsidP="004D5CE5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bCs/>
                <w:color w:val="000000"/>
                <w:sz w:val="22"/>
              </w:rPr>
            </w:pPr>
            <w:r w:rsidRPr="00AF392E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sz w:val="22"/>
              </w:rPr>
              <w:t>建議</w:t>
            </w:r>
            <w:r w:rsidR="0020598B" w:rsidRPr="00AF392E">
              <w:rPr>
                <w:rFonts w:ascii="微軟正黑體" w:eastAsia="微軟正黑體" w:hAnsi="微軟正黑體" w:cs="Times New Roman"/>
                <w:b/>
                <w:bCs/>
                <w:color w:val="000000"/>
                <w:sz w:val="22"/>
              </w:rPr>
              <w:t>課堂日期</w:t>
            </w:r>
          </w:p>
        </w:tc>
        <w:tc>
          <w:tcPr>
            <w:tcW w:w="5220" w:type="dxa"/>
            <w:shd w:val="clear" w:color="auto" w:fill="E2EFD9" w:themeFill="accent6" w:themeFillTint="33"/>
            <w:vAlign w:val="center"/>
          </w:tcPr>
          <w:p w14:paraId="49AA21F3" w14:textId="5C546666" w:rsidR="0020598B" w:rsidRPr="00AF392E" w:rsidRDefault="00884321" w:rsidP="004D5CE5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bCs/>
                <w:color w:val="000000"/>
                <w:sz w:val="22"/>
              </w:rPr>
            </w:pPr>
            <w:r w:rsidRPr="00AF392E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sz w:val="22"/>
              </w:rPr>
              <w:t>建議</w:t>
            </w:r>
            <w:r w:rsidR="0020598B" w:rsidRPr="00AF392E">
              <w:rPr>
                <w:rFonts w:ascii="微軟正黑體" w:eastAsia="微軟正黑體" w:hAnsi="微軟正黑體" w:cs="Times New Roman"/>
                <w:b/>
                <w:bCs/>
                <w:color w:val="000000"/>
                <w:sz w:val="22"/>
              </w:rPr>
              <w:t>題目</w:t>
            </w:r>
          </w:p>
        </w:tc>
        <w:tc>
          <w:tcPr>
            <w:tcW w:w="2595" w:type="dxa"/>
            <w:shd w:val="clear" w:color="auto" w:fill="E2EFD9" w:themeFill="accent6" w:themeFillTint="33"/>
            <w:vAlign w:val="center"/>
          </w:tcPr>
          <w:p w14:paraId="770CFBFE" w14:textId="0919FC0B" w:rsidR="0020598B" w:rsidRPr="00AF392E" w:rsidRDefault="006548E6" w:rsidP="004D5CE5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bCs/>
                <w:color w:val="000000"/>
                <w:sz w:val="22"/>
              </w:rPr>
            </w:pPr>
            <w:r w:rsidRPr="00AF392E">
              <w:rPr>
                <w:rFonts w:ascii="微軟正黑體" w:eastAsia="微軟正黑體" w:hAnsi="微軟正黑體" w:cs="Times New Roman" w:hint="eastAsia"/>
                <w:b/>
                <w:bCs/>
                <w:color w:val="000000"/>
                <w:sz w:val="22"/>
              </w:rPr>
              <w:t>擬邀請</w:t>
            </w:r>
            <w:r w:rsidR="0020598B" w:rsidRPr="00AF392E">
              <w:rPr>
                <w:rFonts w:ascii="微軟正黑體" w:eastAsia="微軟正黑體" w:hAnsi="微軟正黑體" w:cs="Times New Roman"/>
                <w:b/>
                <w:bCs/>
                <w:color w:val="000000"/>
                <w:sz w:val="22"/>
              </w:rPr>
              <w:t>主講嘉賓</w:t>
            </w:r>
          </w:p>
        </w:tc>
      </w:tr>
      <w:tr w:rsidR="0020598B" w:rsidRPr="00AF392E" w14:paraId="0D100555" w14:textId="77777777" w:rsidTr="004D5CE5">
        <w:tc>
          <w:tcPr>
            <w:tcW w:w="540" w:type="dxa"/>
            <w:vAlign w:val="center"/>
          </w:tcPr>
          <w:p w14:paraId="3B089EBE" w14:textId="50C8402F" w:rsidR="0020598B" w:rsidRPr="00AF392E" w:rsidRDefault="0020598B" w:rsidP="0056054A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  <w:t>1</w:t>
            </w:r>
          </w:p>
        </w:tc>
        <w:tc>
          <w:tcPr>
            <w:tcW w:w="1710" w:type="dxa"/>
            <w:vAlign w:val="center"/>
          </w:tcPr>
          <w:p w14:paraId="564B5C00" w14:textId="07EC356A" w:rsidR="00884321" w:rsidRPr="00AF392E" w:rsidRDefault="0020598B" w:rsidP="0056054A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  <w:t>6月</w:t>
            </w:r>
            <w:r w:rsidR="003767AD"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6</w:t>
            </w:r>
            <w:r w:rsidRPr="00AF392E"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  <w:t>日</w:t>
            </w:r>
            <w:r w:rsidR="00884321"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 xml:space="preserve">(六) </w:t>
            </w:r>
          </w:p>
          <w:p w14:paraId="281ED134" w14:textId="466CC842" w:rsidR="0020598B" w:rsidRPr="00AF392E" w:rsidRDefault="00884321" w:rsidP="0056054A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(上午)</w:t>
            </w:r>
          </w:p>
        </w:tc>
        <w:tc>
          <w:tcPr>
            <w:tcW w:w="5220" w:type="dxa"/>
            <w:vAlign w:val="center"/>
          </w:tcPr>
          <w:p w14:paraId="4A4D037A" w14:textId="14679C01" w:rsidR="0020598B" w:rsidRPr="00AF392E" w:rsidRDefault="002E1059" w:rsidP="00BC39EE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對接十五五規劃</w:t>
            </w:r>
            <w:r w:rsidR="004D5CE5"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︰</w:t>
            </w:r>
            <w:r w:rsidR="00DF2739"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香港在國家</w:t>
            </w:r>
            <w:r w:rsidR="00C96BC3"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發展</w:t>
            </w:r>
            <w:r w:rsidR="00DF2739"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大局中</w:t>
            </w:r>
            <w:r w:rsidR="00C96BC3"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的</w:t>
            </w:r>
            <w:r w:rsidR="00DF2739"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定位</w:t>
            </w:r>
          </w:p>
        </w:tc>
        <w:tc>
          <w:tcPr>
            <w:tcW w:w="2595" w:type="dxa"/>
            <w:vAlign w:val="center"/>
          </w:tcPr>
          <w:p w14:paraId="069C07E8" w14:textId="2D4DC7D3" w:rsidR="007A236F" w:rsidRPr="00AF392E" w:rsidRDefault="004E3C8D" w:rsidP="0056054A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4E3C8D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全國政協常務委員</w:t>
            </w:r>
          </w:p>
          <w:p w14:paraId="2EB4B147" w14:textId="2830390B" w:rsidR="0020598B" w:rsidRPr="00AF392E" w:rsidRDefault="004E3C8D" w:rsidP="0056054A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4E3C8D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廖長江</w:t>
            </w:r>
            <w:r w:rsidR="007A236F"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 xml:space="preserve"> </w:t>
            </w:r>
            <w:r w:rsidR="0020598B" w:rsidRPr="00AF392E"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  <w:t>先生</w:t>
            </w:r>
          </w:p>
        </w:tc>
      </w:tr>
      <w:tr w:rsidR="0020598B" w:rsidRPr="00AF392E" w14:paraId="15BD59B8" w14:textId="77777777" w:rsidTr="004D5CE5">
        <w:tc>
          <w:tcPr>
            <w:tcW w:w="540" w:type="dxa"/>
            <w:vAlign w:val="center"/>
          </w:tcPr>
          <w:p w14:paraId="31B02003" w14:textId="2D533D7E" w:rsidR="0020598B" w:rsidRPr="00AF392E" w:rsidRDefault="0020598B" w:rsidP="0056054A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  <w:t>2</w:t>
            </w:r>
          </w:p>
        </w:tc>
        <w:tc>
          <w:tcPr>
            <w:tcW w:w="1710" w:type="dxa"/>
            <w:vAlign w:val="center"/>
          </w:tcPr>
          <w:p w14:paraId="5F199B4B" w14:textId="4401A96E" w:rsidR="00884321" w:rsidRPr="00AF392E" w:rsidRDefault="0020598B" w:rsidP="0056054A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  <w:t>6月</w:t>
            </w:r>
            <w:r w:rsidR="003767AD"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6</w:t>
            </w:r>
            <w:r w:rsidRPr="00AF392E"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  <w:t>日</w:t>
            </w:r>
            <w:r w:rsidR="00884321"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 xml:space="preserve">(六) </w:t>
            </w:r>
          </w:p>
          <w:p w14:paraId="3120A8E0" w14:textId="2415458B" w:rsidR="0020598B" w:rsidRPr="00AF392E" w:rsidRDefault="00884321" w:rsidP="0056054A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(下午)</w:t>
            </w:r>
          </w:p>
        </w:tc>
        <w:tc>
          <w:tcPr>
            <w:tcW w:w="5220" w:type="dxa"/>
            <w:vAlign w:val="center"/>
          </w:tcPr>
          <w:p w14:paraId="122FC7F9" w14:textId="3710DF56" w:rsidR="0020598B" w:rsidRPr="00AF392E" w:rsidRDefault="00EC2A86" w:rsidP="00BC39EE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FA7F12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以體育連結世界，以格局開創未來</w:t>
            </w:r>
          </w:p>
        </w:tc>
        <w:tc>
          <w:tcPr>
            <w:tcW w:w="2595" w:type="dxa"/>
            <w:vAlign w:val="center"/>
          </w:tcPr>
          <w:p w14:paraId="69838BE3" w14:textId="0F20EFD3" w:rsidR="0020598B" w:rsidRPr="008469F7" w:rsidRDefault="008469F7" w:rsidP="008469F7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香港立法會議員</w:t>
            </w:r>
          </w:p>
          <w:p w14:paraId="1197F5B1" w14:textId="6A3CCE5C" w:rsidR="007A236F" w:rsidRPr="00AF392E" w:rsidRDefault="008469F7" w:rsidP="0056054A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8469F7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霍啟剛</w:t>
            </w:r>
            <w:r w:rsidR="007A236F"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 xml:space="preserve"> 先生</w:t>
            </w:r>
          </w:p>
        </w:tc>
      </w:tr>
      <w:tr w:rsidR="0020598B" w:rsidRPr="00AF392E" w14:paraId="556530D4" w14:textId="77777777" w:rsidTr="004D5CE5">
        <w:tc>
          <w:tcPr>
            <w:tcW w:w="540" w:type="dxa"/>
            <w:vAlign w:val="center"/>
          </w:tcPr>
          <w:p w14:paraId="53083A33" w14:textId="6D6ACC42" w:rsidR="0020598B" w:rsidRPr="00AF392E" w:rsidRDefault="0020598B" w:rsidP="0056054A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  <w:t>3</w:t>
            </w:r>
          </w:p>
        </w:tc>
        <w:tc>
          <w:tcPr>
            <w:tcW w:w="1710" w:type="dxa"/>
            <w:vAlign w:val="center"/>
          </w:tcPr>
          <w:p w14:paraId="402B4FFD" w14:textId="1B456C72" w:rsidR="00884321" w:rsidRPr="00AF392E" w:rsidRDefault="003B7372" w:rsidP="0056054A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  <w:lang w:eastAsia="zh-CN"/>
              </w:rPr>
              <w:t>6</w:t>
            </w:r>
            <w:r w:rsidR="0020598B" w:rsidRPr="00AF392E"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  <w:t>月</w:t>
            </w:r>
            <w:r w:rsidR="003767AD"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13</w:t>
            </w:r>
            <w:r w:rsidR="0020598B" w:rsidRPr="00AF392E"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  <w:t>日</w:t>
            </w:r>
            <w:r w:rsidR="00884321"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 xml:space="preserve">(六) </w:t>
            </w:r>
          </w:p>
          <w:p w14:paraId="62D0D58F" w14:textId="7467761E" w:rsidR="0020598B" w:rsidRPr="00AF392E" w:rsidRDefault="00884321" w:rsidP="0056054A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(上午)</w:t>
            </w:r>
          </w:p>
        </w:tc>
        <w:tc>
          <w:tcPr>
            <w:tcW w:w="5220" w:type="dxa"/>
            <w:vAlign w:val="center"/>
          </w:tcPr>
          <w:p w14:paraId="36AAE1EF" w14:textId="46F1204F" w:rsidR="0020598B" w:rsidRPr="00AF392E" w:rsidRDefault="002E1059" w:rsidP="0056054A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  <w:t>數字時代的青年機遇</w:t>
            </w:r>
            <w:r w:rsidR="00C96BC3" w:rsidRPr="00AF392E"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  <w:t xml:space="preserve"> </w:t>
            </w:r>
          </w:p>
        </w:tc>
        <w:tc>
          <w:tcPr>
            <w:tcW w:w="2595" w:type="dxa"/>
            <w:vAlign w:val="center"/>
          </w:tcPr>
          <w:p w14:paraId="0547E063" w14:textId="77777777" w:rsidR="0020598B" w:rsidRPr="00AF392E" w:rsidRDefault="007A236F" w:rsidP="0056054A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香港立法會議員</w:t>
            </w:r>
          </w:p>
          <w:p w14:paraId="70E77CF1" w14:textId="5BDCFA90" w:rsidR="007A236F" w:rsidRPr="00AF392E" w:rsidRDefault="007A236F" w:rsidP="0056054A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吳傑莊 博士</w:t>
            </w:r>
          </w:p>
        </w:tc>
      </w:tr>
      <w:tr w:rsidR="00F32DCC" w:rsidRPr="00AF392E" w14:paraId="3BC21F77" w14:textId="77777777" w:rsidTr="004D5CE5">
        <w:tc>
          <w:tcPr>
            <w:tcW w:w="540" w:type="dxa"/>
            <w:vAlign w:val="center"/>
          </w:tcPr>
          <w:p w14:paraId="0DF8388A" w14:textId="000B8E03" w:rsidR="00F32DCC" w:rsidRPr="00AF392E" w:rsidRDefault="00F32DCC" w:rsidP="00F32DCC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4</w:t>
            </w:r>
          </w:p>
        </w:tc>
        <w:tc>
          <w:tcPr>
            <w:tcW w:w="1710" w:type="dxa"/>
            <w:vAlign w:val="center"/>
          </w:tcPr>
          <w:p w14:paraId="51E0756C" w14:textId="63D13825" w:rsidR="00884321" w:rsidRPr="00AF392E" w:rsidRDefault="00F32DCC" w:rsidP="00F32DCC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6</w:t>
            </w:r>
            <w:r w:rsidRPr="00AF392E"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  <w:t>月</w:t>
            </w:r>
            <w:r w:rsidR="003767AD"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13</w:t>
            </w:r>
            <w:r w:rsidRPr="00AF392E"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  <w:t>日</w:t>
            </w:r>
            <w:r w:rsidR="00884321"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 xml:space="preserve">(六) </w:t>
            </w:r>
          </w:p>
          <w:p w14:paraId="069DC0E1" w14:textId="58A876BF" w:rsidR="00F32DCC" w:rsidRPr="00AF392E" w:rsidRDefault="00884321" w:rsidP="00F32DCC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(下午)</w:t>
            </w:r>
          </w:p>
        </w:tc>
        <w:tc>
          <w:tcPr>
            <w:tcW w:w="5220" w:type="dxa"/>
            <w:vAlign w:val="center"/>
          </w:tcPr>
          <w:p w14:paraId="6CFD3ACC" w14:textId="69EAA6C8" w:rsidR="00DF2739" w:rsidRPr="00AF392E" w:rsidRDefault="003767AD" w:rsidP="00F32DCC">
            <w:pPr>
              <w:snapToGrid w:val="0"/>
              <w:jc w:val="center"/>
              <w:rPr>
                <w:rFonts w:ascii="微軟正黑體" w:eastAsia="DengXian" w:hAnsi="微軟正黑體" w:cs="Times New Roman"/>
                <w:color w:val="000000"/>
                <w:sz w:val="22"/>
                <w:shd w:val="clear" w:color="auto" w:fill="FFFFFF"/>
                <w:lang w:eastAsia="zh-CN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為何中華文明是獨特的？</w:t>
            </w:r>
          </w:p>
        </w:tc>
        <w:tc>
          <w:tcPr>
            <w:tcW w:w="2595" w:type="dxa"/>
            <w:vAlign w:val="center"/>
          </w:tcPr>
          <w:p w14:paraId="10C8C1B6" w14:textId="77777777" w:rsidR="00F32DCC" w:rsidRPr="00AF392E" w:rsidRDefault="007A236F" w:rsidP="007A236F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中國文化研究院院長</w:t>
            </w:r>
          </w:p>
          <w:p w14:paraId="49C593C1" w14:textId="5CA8C5E9" w:rsidR="007A236F" w:rsidRPr="00AF392E" w:rsidRDefault="007A236F" w:rsidP="007A236F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邱</w:t>
            </w:r>
            <w:r w:rsidR="003767AD"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 xml:space="preserve"> </w:t>
            </w: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 xml:space="preserve">逸 </w:t>
            </w:r>
            <w:r w:rsidR="00EF46B8"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博士</w:t>
            </w:r>
          </w:p>
        </w:tc>
      </w:tr>
      <w:tr w:rsidR="00C96BC3" w:rsidRPr="00AF392E" w14:paraId="3B70EE08" w14:textId="77777777" w:rsidTr="004D5CE5">
        <w:tc>
          <w:tcPr>
            <w:tcW w:w="540" w:type="dxa"/>
            <w:vAlign w:val="center"/>
          </w:tcPr>
          <w:p w14:paraId="7F6BBB27" w14:textId="2505A6DC" w:rsidR="00C96BC3" w:rsidRPr="00AF392E" w:rsidRDefault="00C96BC3" w:rsidP="00C96BC3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5</w:t>
            </w:r>
          </w:p>
        </w:tc>
        <w:tc>
          <w:tcPr>
            <w:tcW w:w="1710" w:type="dxa"/>
            <w:vAlign w:val="center"/>
          </w:tcPr>
          <w:p w14:paraId="14D1556A" w14:textId="77777777" w:rsidR="00C96BC3" w:rsidRPr="00AF392E" w:rsidRDefault="00C96BC3" w:rsidP="00C96BC3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6</w:t>
            </w:r>
            <w:r w:rsidRPr="00AF392E"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  <w:t>月</w:t>
            </w: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27</w:t>
            </w:r>
            <w:r w:rsidRPr="00AF392E"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  <w:t>日</w:t>
            </w: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 xml:space="preserve">(六) </w:t>
            </w:r>
          </w:p>
          <w:p w14:paraId="62F7B409" w14:textId="3DC6727D" w:rsidR="00C96BC3" w:rsidRPr="00AF392E" w:rsidRDefault="00C96BC3" w:rsidP="00C96BC3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(上午)</w:t>
            </w:r>
          </w:p>
        </w:tc>
        <w:tc>
          <w:tcPr>
            <w:tcW w:w="5220" w:type="dxa"/>
            <w:vAlign w:val="center"/>
          </w:tcPr>
          <w:p w14:paraId="53C2BAA0" w14:textId="56FEE649" w:rsidR="00C96BC3" w:rsidRPr="00AF392E" w:rsidRDefault="00C96BC3" w:rsidP="00C96BC3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在新時代下的青年藍圖</w:t>
            </w:r>
          </w:p>
        </w:tc>
        <w:tc>
          <w:tcPr>
            <w:tcW w:w="2595" w:type="dxa"/>
            <w:vAlign w:val="center"/>
          </w:tcPr>
          <w:p w14:paraId="33D3A25C" w14:textId="77777777" w:rsidR="00C96BC3" w:rsidRPr="00AF392E" w:rsidRDefault="00C96BC3" w:rsidP="00C96BC3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民政及青年事務局局長</w:t>
            </w:r>
          </w:p>
          <w:p w14:paraId="707E618A" w14:textId="590867C1" w:rsidR="00C96BC3" w:rsidRPr="00AF392E" w:rsidRDefault="00C96BC3" w:rsidP="00C96BC3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  <w:t>麥美娟</w:t>
            </w: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 xml:space="preserve"> 女士</w:t>
            </w:r>
          </w:p>
        </w:tc>
      </w:tr>
      <w:tr w:rsidR="00C96BC3" w:rsidRPr="00AF392E" w14:paraId="268AA57B" w14:textId="77777777" w:rsidTr="004D5CE5">
        <w:tc>
          <w:tcPr>
            <w:tcW w:w="540" w:type="dxa"/>
            <w:vAlign w:val="center"/>
          </w:tcPr>
          <w:p w14:paraId="6D3C9934" w14:textId="5E37147E" w:rsidR="00C96BC3" w:rsidRPr="00AF392E" w:rsidRDefault="00C96BC3" w:rsidP="00C96BC3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6</w:t>
            </w:r>
          </w:p>
        </w:tc>
        <w:tc>
          <w:tcPr>
            <w:tcW w:w="1710" w:type="dxa"/>
            <w:vAlign w:val="center"/>
          </w:tcPr>
          <w:p w14:paraId="71DE5419" w14:textId="77777777" w:rsidR="00C96BC3" w:rsidRPr="00AF392E" w:rsidRDefault="00C96BC3" w:rsidP="00C96BC3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6</w:t>
            </w:r>
            <w:r w:rsidRPr="00AF392E"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  <w:t>月</w:t>
            </w: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27</w:t>
            </w:r>
            <w:r w:rsidRPr="00AF392E"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  <w:t>日</w:t>
            </w: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 xml:space="preserve">(六) </w:t>
            </w:r>
          </w:p>
          <w:p w14:paraId="48CE4844" w14:textId="794D3C76" w:rsidR="00C96BC3" w:rsidRPr="00AF392E" w:rsidRDefault="00C96BC3" w:rsidP="00C96BC3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(下午)</w:t>
            </w:r>
          </w:p>
        </w:tc>
        <w:tc>
          <w:tcPr>
            <w:tcW w:w="5220" w:type="dxa"/>
            <w:vAlign w:val="center"/>
          </w:tcPr>
          <w:p w14:paraId="2CB73398" w14:textId="0F478C1C" w:rsidR="00C96BC3" w:rsidRPr="00AF392E" w:rsidRDefault="00C96BC3" w:rsidP="00BC39EE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案</w:t>
            </w:r>
            <w:r w:rsidR="00BC39EE"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例</w:t>
            </w: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分析：中華電力的ESG發展與實踐</w:t>
            </w:r>
          </w:p>
        </w:tc>
        <w:tc>
          <w:tcPr>
            <w:tcW w:w="2595" w:type="dxa"/>
            <w:vAlign w:val="center"/>
          </w:tcPr>
          <w:p w14:paraId="464DF172" w14:textId="77777777" w:rsidR="00C96BC3" w:rsidRPr="00AF392E" w:rsidRDefault="00C96BC3" w:rsidP="00C96BC3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中華電力總裁</w:t>
            </w:r>
          </w:p>
          <w:p w14:paraId="0B430E5C" w14:textId="3734779C" w:rsidR="00C96BC3" w:rsidRPr="00AF392E" w:rsidRDefault="00C96BC3" w:rsidP="00C96BC3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羅嘉進 先生</w:t>
            </w:r>
          </w:p>
        </w:tc>
      </w:tr>
      <w:tr w:rsidR="00C96BC3" w:rsidRPr="00AF392E" w14:paraId="303A4C7E" w14:textId="77777777" w:rsidTr="004D5CE5">
        <w:tc>
          <w:tcPr>
            <w:tcW w:w="540" w:type="dxa"/>
            <w:vAlign w:val="center"/>
          </w:tcPr>
          <w:p w14:paraId="39A5F4BD" w14:textId="5EE2EEDF" w:rsidR="00C96BC3" w:rsidRPr="00AF392E" w:rsidRDefault="00C96BC3" w:rsidP="00C96BC3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7</w:t>
            </w:r>
          </w:p>
        </w:tc>
        <w:tc>
          <w:tcPr>
            <w:tcW w:w="1710" w:type="dxa"/>
            <w:vAlign w:val="center"/>
          </w:tcPr>
          <w:p w14:paraId="3C6736A8" w14:textId="77777777" w:rsidR="00C96BC3" w:rsidRPr="00AF392E" w:rsidRDefault="00C96BC3" w:rsidP="00C96BC3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  <w:t>7月</w:t>
            </w: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  <w:lang w:eastAsia="zh-CN"/>
              </w:rPr>
              <w:t>11</w:t>
            </w:r>
            <w:r w:rsidRPr="00AF392E"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  <w:t>日</w:t>
            </w: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 xml:space="preserve">(六) </w:t>
            </w:r>
          </w:p>
          <w:p w14:paraId="2EAAD49F" w14:textId="6682A0FF" w:rsidR="00C96BC3" w:rsidRPr="00AF392E" w:rsidRDefault="00C96BC3" w:rsidP="00C96BC3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(上午)</w:t>
            </w:r>
          </w:p>
        </w:tc>
        <w:tc>
          <w:tcPr>
            <w:tcW w:w="5220" w:type="dxa"/>
            <w:vAlign w:val="center"/>
          </w:tcPr>
          <w:p w14:paraId="6AABA90E" w14:textId="6C5CD7BC" w:rsidR="00C96BC3" w:rsidRPr="00AF392E" w:rsidRDefault="002915E0" w:rsidP="00C96BC3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2915E0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「一國兩制」下香港法律制度的優勢</w:t>
            </w:r>
          </w:p>
        </w:tc>
        <w:tc>
          <w:tcPr>
            <w:tcW w:w="2595" w:type="dxa"/>
            <w:vAlign w:val="center"/>
          </w:tcPr>
          <w:p w14:paraId="697D8005" w14:textId="77777777" w:rsidR="00C96BC3" w:rsidRPr="00AF392E" w:rsidRDefault="00C96BC3" w:rsidP="00C96BC3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律政司副司長</w:t>
            </w:r>
          </w:p>
          <w:p w14:paraId="5681815C" w14:textId="4148DD0F" w:rsidR="00C96BC3" w:rsidRPr="00AF392E" w:rsidRDefault="00C96BC3" w:rsidP="00C96BC3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張國鈞 先生</w:t>
            </w:r>
          </w:p>
        </w:tc>
      </w:tr>
      <w:tr w:rsidR="00C96BC3" w:rsidRPr="00AF392E" w14:paraId="72A6204B" w14:textId="77777777" w:rsidTr="004D5CE5">
        <w:tc>
          <w:tcPr>
            <w:tcW w:w="540" w:type="dxa"/>
            <w:vAlign w:val="center"/>
          </w:tcPr>
          <w:p w14:paraId="0A98C902" w14:textId="75EE43BE" w:rsidR="00C96BC3" w:rsidRPr="00AF392E" w:rsidRDefault="00C96BC3" w:rsidP="00C96BC3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8</w:t>
            </w:r>
          </w:p>
        </w:tc>
        <w:tc>
          <w:tcPr>
            <w:tcW w:w="1710" w:type="dxa"/>
            <w:vAlign w:val="center"/>
          </w:tcPr>
          <w:p w14:paraId="08595EB6" w14:textId="77777777" w:rsidR="00C96BC3" w:rsidRPr="00AF392E" w:rsidRDefault="00C96BC3" w:rsidP="00C96BC3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  <w:lang w:eastAsia="zh-CN"/>
              </w:rPr>
              <w:t>7</w:t>
            </w:r>
            <w:r w:rsidRPr="00AF392E"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  <w:t>月</w:t>
            </w: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  <w:lang w:eastAsia="zh-CN"/>
              </w:rPr>
              <w:t>11</w:t>
            </w:r>
            <w:r w:rsidRPr="00AF392E"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  <w:t>日</w:t>
            </w: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 xml:space="preserve">(六) </w:t>
            </w:r>
          </w:p>
          <w:p w14:paraId="3F2F9337" w14:textId="5EA8AF49" w:rsidR="00C96BC3" w:rsidRPr="00AF392E" w:rsidRDefault="00C96BC3" w:rsidP="00C96BC3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AF392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(下午)</w:t>
            </w:r>
          </w:p>
        </w:tc>
        <w:tc>
          <w:tcPr>
            <w:tcW w:w="5220" w:type="dxa"/>
            <w:vAlign w:val="center"/>
          </w:tcPr>
          <w:p w14:paraId="71C015CD" w14:textId="7DC23850" w:rsidR="00C96BC3" w:rsidRPr="00AF392E" w:rsidRDefault="004F16E8" w:rsidP="00C96BC3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4F16E8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行政主導：香港由治及興的制度根基與前瞻</w:t>
            </w:r>
          </w:p>
        </w:tc>
        <w:tc>
          <w:tcPr>
            <w:tcW w:w="2595" w:type="dxa"/>
            <w:vAlign w:val="center"/>
          </w:tcPr>
          <w:p w14:paraId="2E6F0FC2" w14:textId="049787BB" w:rsidR="00B735F0" w:rsidRDefault="00B735F0" w:rsidP="0061510D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B735F0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原全國人大常委會香港基本法委員會副主任</w:t>
            </w:r>
          </w:p>
          <w:p w14:paraId="38E06129" w14:textId="4F5296C6" w:rsidR="00C96BC3" w:rsidRPr="00AF392E" w:rsidRDefault="0061510D" w:rsidP="0061510D">
            <w:pPr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 w:val="22"/>
                <w:shd w:val="clear" w:color="auto" w:fill="FFFFFF"/>
              </w:rPr>
            </w:pPr>
            <w:r w:rsidRPr="0061510D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譚惠珠</w:t>
            </w:r>
            <w:r w:rsidR="000A0C9E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 xml:space="preserve"> </w:t>
            </w:r>
            <w:r w:rsidRPr="0061510D">
              <w:rPr>
                <w:rFonts w:ascii="微軟正黑體" w:eastAsia="微軟正黑體" w:hAnsi="微軟正黑體" w:cs="Times New Roman" w:hint="eastAsia"/>
                <w:color w:val="000000"/>
                <w:sz w:val="22"/>
                <w:shd w:val="clear" w:color="auto" w:fill="FFFFFF"/>
              </w:rPr>
              <w:t>大律師</w:t>
            </w:r>
          </w:p>
        </w:tc>
      </w:tr>
    </w:tbl>
    <w:p w14:paraId="0772DEE9" w14:textId="77777777" w:rsidR="00505193" w:rsidRPr="00AF392E" w:rsidRDefault="00505193" w:rsidP="00505193">
      <w:pPr>
        <w:snapToGrid w:val="0"/>
        <w:rPr>
          <w:rFonts w:ascii="微軟正黑體" w:eastAsia="微軟正黑體" w:hAnsi="微軟正黑體" w:cs="Times New Roman"/>
          <w:b/>
          <w:bCs/>
          <w:sz w:val="22"/>
          <w:shd w:val="clear" w:color="auto" w:fill="FFFFFF"/>
        </w:rPr>
      </w:pPr>
    </w:p>
    <w:p w14:paraId="458F7C12" w14:textId="6CD3766B" w:rsidR="00505193" w:rsidRPr="002915E0" w:rsidRDefault="00505193" w:rsidP="002915E0">
      <w:pPr>
        <w:pStyle w:val="a6"/>
        <w:numPr>
          <w:ilvl w:val="0"/>
          <w:numId w:val="17"/>
        </w:numPr>
        <w:snapToGrid w:val="0"/>
        <w:ind w:leftChars="0"/>
        <w:rPr>
          <w:rFonts w:ascii="微軟正黑體" w:eastAsia="微軟正黑體" w:hAnsi="微軟正黑體" w:cs="Times New Roman"/>
          <w:b/>
          <w:bCs/>
          <w:color w:val="538135" w:themeColor="accent6" w:themeShade="BF"/>
          <w:szCs w:val="24"/>
        </w:rPr>
      </w:pPr>
      <w:r w:rsidRPr="002915E0">
        <w:rPr>
          <w:rFonts w:ascii="微軟正黑體" w:eastAsia="微軟正黑體" w:hAnsi="微軟正黑體" w:cs="Times New Roman"/>
          <w:b/>
          <w:bCs/>
          <w:color w:val="538135" w:themeColor="accent6" w:themeShade="BF"/>
          <w:szCs w:val="24"/>
        </w:rPr>
        <w:t>參觀學習</w:t>
      </w:r>
    </w:p>
    <w:p w14:paraId="2B3A81CA" w14:textId="60056E08" w:rsidR="002915E0" w:rsidRDefault="002915E0" w:rsidP="002915E0">
      <w:pPr>
        <w:pStyle w:val="a6"/>
        <w:numPr>
          <w:ilvl w:val="0"/>
          <w:numId w:val="35"/>
        </w:numPr>
        <w:snapToGrid w:val="0"/>
        <w:ind w:leftChars="0"/>
        <w:rPr>
          <w:rFonts w:ascii="微軟正黑體" w:eastAsia="微軟正黑體" w:hAnsi="微軟正黑體" w:cs="Times New Roman"/>
          <w:szCs w:val="24"/>
        </w:rPr>
      </w:pPr>
      <w:r w:rsidRPr="002915E0">
        <w:rPr>
          <w:rFonts w:ascii="微軟正黑體" w:eastAsia="微軟正黑體" w:hAnsi="微軟正黑體" w:cs="Times New Roman" w:hint="eastAsia"/>
          <w:szCs w:val="24"/>
        </w:rPr>
        <w:t>將安排2節參觀本地公共機構的學習體驗</w:t>
      </w:r>
    </w:p>
    <w:p w14:paraId="5EAB4819" w14:textId="77777777" w:rsidR="002915E0" w:rsidRPr="002915E0" w:rsidRDefault="002915E0" w:rsidP="002915E0">
      <w:pPr>
        <w:pStyle w:val="a6"/>
        <w:snapToGrid w:val="0"/>
        <w:ind w:leftChars="0" w:left="840"/>
        <w:rPr>
          <w:rFonts w:ascii="微軟正黑體" w:eastAsia="微軟正黑體" w:hAnsi="微軟正黑體" w:cs="Times New Roman" w:hint="eastAsia"/>
          <w:szCs w:val="24"/>
        </w:rPr>
      </w:pPr>
    </w:p>
    <w:p w14:paraId="2C8B6397" w14:textId="1D5DFD4E" w:rsidR="00884321" w:rsidRPr="002915E0" w:rsidRDefault="00317755" w:rsidP="002915E0">
      <w:pPr>
        <w:pStyle w:val="a6"/>
        <w:numPr>
          <w:ilvl w:val="0"/>
          <w:numId w:val="17"/>
        </w:numPr>
        <w:snapToGrid w:val="0"/>
        <w:ind w:leftChars="0"/>
        <w:rPr>
          <w:rFonts w:ascii="微軟正黑體" w:eastAsia="微軟正黑體" w:hAnsi="微軟正黑體" w:cs="Times New Roman"/>
          <w:b/>
          <w:bCs/>
          <w:color w:val="538135" w:themeColor="accent6" w:themeShade="BF"/>
          <w:szCs w:val="24"/>
        </w:rPr>
      </w:pPr>
      <w:r w:rsidRPr="002915E0">
        <w:rPr>
          <w:rFonts w:ascii="微軟正黑體" w:eastAsia="微軟正黑體" w:hAnsi="微軟正黑體" w:cs="Times New Roman" w:hint="eastAsia"/>
          <w:b/>
          <w:bCs/>
          <w:color w:val="538135" w:themeColor="accent6" w:themeShade="BF"/>
          <w:szCs w:val="24"/>
        </w:rPr>
        <w:t>獲邀</w:t>
      </w:r>
      <w:r w:rsidR="00884321" w:rsidRPr="002915E0">
        <w:rPr>
          <w:rFonts w:ascii="微軟正黑體" w:eastAsia="微軟正黑體" w:hAnsi="微軟正黑體" w:cs="Times New Roman" w:hint="eastAsia"/>
          <w:b/>
          <w:bCs/>
          <w:color w:val="538135" w:themeColor="accent6" w:themeShade="BF"/>
          <w:szCs w:val="24"/>
        </w:rPr>
        <w:t>優秀學員體驗學習</w:t>
      </w:r>
    </w:p>
    <w:p w14:paraId="03246890" w14:textId="15946B4F" w:rsidR="002915E0" w:rsidRDefault="002915E0" w:rsidP="002915E0">
      <w:pPr>
        <w:pStyle w:val="a6"/>
        <w:numPr>
          <w:ilvl w:val="0"/>
          <w:numId w:val="35"/>
        </w:numPr>
        <w:snapToGrid w:val="0"/>
        <w:ind w:leftChars="0"/>
        <w:rPr>
          <w:rFonts w:ascii="微軟正黑體" w:eastAsia="微軟正黑體" w:hAnsi="微軟正黑體" w:cs="Times New Roman"/>
          <w:szCs w:val="24"/>
        </w:rPr>
      </w:pPr>
      <w:r w:rsidRPr="002915E0">
        <w:rPr>
          <w:rFonts w:ascii="微軟正黑體" w:eastAsia="微軟正黑體" w:hAnsi="微軟正黑體" w:cs="Times New Roman" w:hint="eastAsia"/>
          <w:szCs w:val="24"/>
        </w:rPr>
        <w:t>符合畢業要求的學員將有機會獲邀參加於2026年9月至12月，由民建聯立法會議員深度參與及帶領的體驗學習</w:t>
      </w:r>
      <w:r w:rsidR="004624A1">
        <w:rPr>
          <w:rFonts w:ascii="微軟正黑體" w:eastAsia="微軟正黑體" w:hAnsi="微軟正黑體" w:cs="Times New Roman" w:hint="eastAsia"/>
          <w:szCs w:val="24"/>
        </w:rPr>
        <w:t>環</w:t>
      </w:r>
      <w:r w:rsidRPr="002915E0">
        <w:rPr>
          <w:rFonts w:ascii="微軟正黑體" w:eastAsia="微軟正黑體" w:hAnsi="微軟正黑體" w:cs="Times New Roman" w:hint="eastAsia"/>
          <w:szCs w:val="24"/>
        </w:rPr>
        <w:t>節。</w:t>
      </w:r>
    </w:p>
    <w:p w14:paraId="79609B21" w14:textId="77777777" w:rsidR="002915E0" w:rsidRPr="002915E0" w:rsidRDefault="002915E0" w:rsidP="002915E0">
      <w:pPr>
        <w:pStyle w:val="a6"/>
        <w:snapToGrid w:val="0"/>
        <w:ind w:leftChars="0" w:left="840"/>
        <w:rPr>
          <w:rFonts w:ascii="微軟正黑體" w:eastAsia="微軟正黑體" w:hAnsi="微軟正黑體" w:cs="Times New Roman" w:hint="eastAsia"/>
          <w:szCs w:val="24"/>
        </w:rPr>
      </w:pPr>
    </w:p>
    <w:p w14:paraId="57BDB18C" w14:textId="77777777" w:rsidR="0020598B" w:rsidRPr="00AF392E" w:rsidRDefault="0020598B" w:rsidP="0020598B">
      <w:pPr>
        <w:pStyle w:val="a6"/>
        <w:numPr>
          <w:ilvl w:val="0"/>
          <w:numId w:val="17"/>
        </w:numPr>
        <w:snapToGrid w:val="0"/>
        <w:ind w:leftChars="0"/>
        <w:rPr>
          <w:rFonts w:ascii="微軟正黑體" w:eastAsia="微軟正黑體" w:hAnsi="微軟正黑體" w:cs="Times New Roman"/>
          <w:b/>
          <w:bCs/>
          <w:color w:val="538135" w:themeColor="accent6" w:themeShade="BF"/>
          <w:szCs w:val="24"/>
        </w:rPr>
      </w:pPr>
      <w:r w:rsidRPr="00AF392E">
        <w:rPr>
          <w:rFonts w:ascii="微軟正黑體" w:eastAsia="微軟正黑體" w:hAnsi="微軟正黑體" w:cs="Times New Roman"/>
          <w:b/>
          <w:bCs/>
          <w:color w:val="538135" w:themeColor="accent6" w:themeShade="BF"/>
          <w:szCs w:val="24"/>
        </w:rPr>
        <w:lastRenderedPageBreak/>
        <w:t>入讀資格</w:t>
      </w:r>
    </w:p>
    <w:p w14:paraId="1A4A5F21" w14:textId="35FE3682" w:rsidR="00313C77" w:rsidRPr="00AF392E" w:rsidRDefault="00313C77" w:rsidP="00653740">
      <w:pPr>
        <w:pStyle w:val="a6"/>
        <w:numPr>
          <w:ilvl w:val="0"/>
          <w:numId w:val="32"/>
        </w:numPr>
        <w:snapToGrid w:val="0"/>
        <w:ind w:leftChars="0"/>
        <w:rPr>
          <w:rFonts w:ascii="微軟正黑體" w:eastAsia="微軟正黑體" w:hAnsi="微軟正黑體" w:cs="Times New Roman"/>
          <w:szCs w:val="24"/>
        </w:rPr>
      </w:pPr>
      <w:r w:rsidRPr="00AF392E">
        <w:rPr>
          <w:rFonts w:ascii="微軟正黑體" w:eastAsia="微軟正黑體" w:hAnsi="微軟正黑體" w:cs="Times New Roman" w:hint="eastAsia"/>
          <w:szCs w:val="24"/>
        </w:rPr>
        <w:t>認同愛國愛港的理念</w:t>
      </w:r>
      <w:r w:rsidR="008A18EA" w:rsidRPr="00AF392E">
        <w:rPr>
          <w:rFonts w:ascii="微軟正黑體" w:eastAsia="微軟正黑體" w:hAnsi="微軟正黑體" w:cs="Times New Roman" w:hint="eastAsia"/>
          <w:szCs w:val="24"/>
        </w:rPr>
        <w:t>，有志於服務社會</w:t>
      </w:r>
    </w:p>
    <w:p w14:paraId="0CBE9C8B" w14:textId="1C031381" w:rsidR="0020598B" w:rsidRDefault="002915E0" w:rsidP="00653740">
      <w:pPr>
        <w:pStyle w:val="a6"/>
        <w:numPr>
          <w:ilvl w:val="0"/>
          <w:numId w:val="32"/>
        </w:numPr>
        <w:snapToGrid w:val="0"/>
        <w:ind w:leftChars="0"/>
        <w:rPr>
          <w:rFonts w:ascii="微軟正黑體" w:eastAsia="微軟正黑體" w:hAnsi="微軟正黑體" w:cs="Times New Roman"/>
          <w:szCs w:val="24"/>
        </w:rPr>
      </w:pPr>
      <w:r w:rsidRPr="002915E0">
        <w:rPr>
          <w:rFonts w:ascii="微軟正黑體" w:eastAsia="微軟正黑體" w:hAnsi="微軟正黑體" w:cs="Times New Roman" w:hint="eastAsia"/>
          <w:szCs w:val="24"/>
        </w:rPr>
        <w:t>現就讀於各大專院校的學生</w:t>
      </w:r>
    </w:p>
    <w:p w14:paraId="49C63C6F" w14:textId="1A7A7315" w:rsidR="004E7103" w:rsidRPr="00AF392E" w:rsidRDefault="004E7103" w:rsidP="00653740">
      <w:pPr>
        <w:pStyle w:val="a6"/>
        <w:numPr>
          <w:ilvl w:val="0"/>
          <w:numId w:val="32"/>
        </w:numPr>
        <w:snapToGrid w:val="0"/>
        <w:ind w:leftChars="0"/>
        <w:rPr>
          <w:rFonts w:ascii="微軟正黑體" w:eastAsia="微軟正黑體" w:hAnsi="微軟正黑體" w:cs="Times New Roman"/>
          <w:szCs w:val="24"/>
        </w:rPr>
      </w:pPr>
      <w:r>
        <w:rPr>
          <w:rFonts w:ascii="微軟正黑體" w:eastAsia="微軟正黑體" w:hAnsi="微軟正黑體" w:cs="Times New Roman" w:hint="eastAsia"/>
          <w:szCs w:val="24"/>
        </w:rPr>
        <w:t>18至35歲</w:t>
      </w:r>
    </w:p>
    <w:p w14:paraId="6A0E7103" w14:textId="77777777" w:rsidR="002915E0" w:rsidRPr="00AF392E" w:rsidRDefault="002915E0" w:rsidP="00264DF0">
      <w:pPr>
        <w:snapToGrid w:val="0"/>
        <w:rPr>
          <w:rFonts w:ascii="微軟正黑體" w:eastAsia="微軟正黑體" w:hAnsi="微軟正黑體" w:cs="Times New Roman" w:hint="eastAsia"/>
          <w:szCs w:val="24"/>
        </w:rPr>
      </w:pPr>
    </w:p>
    <w:p w14:paraId="2898C2BA" w14:textId="77777777" w:rsidR="0020598B" w:rsidRPr="00AF392E" w:rsidRDefault="0020598B" w:rsidP="0020598B">
      <w:pPr>
        <w:pStyle w:val="a6"/>
        <w:numPr>
          <w:ilvl w:val="0"/>
          <w:numId w:val="17"/>
        </w:numPr>
        <w:snapToGrid w:val="0"/>
        <w:ind w:leftChars="0"/>
        <w:rPr>
          <w:rFonts w:ascii="微軟正黑體" w:eastAsia="微軟正黑體" w:hAnsi="微軟正黑體" w:cs="Times New Roman"/>
          <w:b/>
          <w:bCs/>
          <w:color w:val="538135" w:themeColor="accent6" w:themeShade="BF"/>
          <w:szCs w:val="24"/>
        </w:rPr>
      </w:pPr>
      <w:r w:rsidRPr="00AF392E">
        <w:rPr>
          <w:rFonts w:ascii="微軟正黑體" w:eastAsia="微軟正黑體" w:hAnsi="微軟正黑體" w:cs="Times New Roman"/>
          <w:b/>
          <w:bCs/>
          <w:color w:val="538135" w:themeColor="accent6" w:themeShade="BF"/>
          <w:szCs w:val="24"/>
        </w:rPr>
        <w:t>上課安排</w:t>
      </w:r>
    </w:p>
    <w:p w14:paraId="0773325D" w14:textId="26092566" w:rsidR="0020598B" w:rsidRPr="002915E0" w:rsidRDefault="0020598B" w:rsidP="002915E0">
      <w:pPr>
        <w:pStyle w:val="a6"/>
        <w:numPr>
          <w:ilvl w:val="0"/>
          <w:numId w:val="35"/>
        </w:numPr>
        <w:snapToGrid w:val="0"/>
        <w:ind w:leftChars="0"/>
        <w:rPr>
          <w:rFonts w:ascii="微軟正黑體" w:eastAsia="微軟正黑體" w:hAnsi="微軟正黑體" w:cs="Times New Roman"/>
          <w:szCs w:val="24"/>
        </w:rPr>
      </w:pPr>
      <w:r w:rsidRPr="00AF392E">
        <w:rPr>
          <w:rFonts w:ascii="微軟正黑體" w:eastAsia="微軟正黑體" w:hAnsi="微軟正黑體" w:cs="Times New Roman"/>
          <w:szCs w:val="24"/>
        </w:rPr>
        <w:t>202</w:t>
      </w:r>
      <w:r w:rsidR="00653740" w:rsidRPr="00AF392E">
        <w:rPr>
          <w:rFonts w:ascii="微軟正黑體" w:eastAsia="微軟正黑體" w:hAnsi="微軟正黑體" w:cs="Times New Roman" w:hint="eastAsia"/>
          <w:szCs w:val="24"/>
        </w:rPr>
        <w:t>6</w:t>
      </w:r>
      <w:r w:rsidRPr="00AF392E">
        <w:rPr>
          <w:rFonts w:ascii="微軟正黑體" w:eastAsia="微軟正黑體" w:hAnsi="微軟正黑體" w:cs="Times New Roman"/>
          <w:szCs w:val="24"/>
        </w:rPr>
        <w:t>年6</w:t>
      </w:r>
      <w:r w:rsidR="00720879" w:rsidRPr="00AF392E">
        <w:rPr>
          <w:rFonts w:ascii="微軟正黑體" w:eastAsia="微軟正黑體" w:hAnsi="微軟正黑體" w:cs="Times New Roman" w:hint="eastAsia"/>
          <w:szCs w:val="24"/>
        </w:rPr>
        <w:t>月</w:t>
      </w:r>
      <w:r w:rsidR="002915E0">
        <w:rPr>
          <w:rFonts w:ascii="微軟正黑體" w:eastAsia="微軟正黑體" w:hAnsi="微軟正黑體" w:cs="Times New Roman" w:hint="eastAsia"/>
          <w:szCs w:val="24"/>
        </w:rPr>
        <w:t>至7月</w:t>
      </w:r>
      <w:r w:rsidR="00F21588" w:rsidRPr="002915E0">
        <w:rPr>
          <w:rFonts w:ascii="微軟正黑體" w:eastAsia="微軟正黑體" w:hAnsi="微軟正黑體" w:cs="Times New Roman" w:hint="eastAsia"/>
          <w:szCs w:val="24"/>
        </w:rPr>
        <w:t>（</w:t>
      </w:r>
      <w:r w:rsidRPr="002915E0">
        <w:rPr>
          <w:rFonts w:ascii="微軟正黑體" w:eastAsia="微軟正黑體" w:hAnsi="微軟正黑體" w:cs="Times New Roman"/>
          <w:szCs w:val="24"/>
        </w:rPr>
        <w:t>早上 10:00 – 12:30</w:t>
      </w:r>
      <w:r w:rsidR="006267BC" w:rsidRPr="002915E0">
        <w:rPr>
          <w:rFonts w:ascii="微軟正黑體" w:eastAsia="微軟正黑體" w:hAnsi="微軟正黑體" w:cs="Times New Roman" w:hint="eastAsia"/>
          <w:szCs w:val="24"/>
        </w:rPr>
        <w:t xml:space="preserve"> 及 下午 1</w:t>
      </w:r>
      <w:r w:rsidR="00884321" w:rsidRPr="002915E0">
        <w:rPr>
          <w:rFonts w:ascii="微軟正黑體" w:eastAsia="微軟正黑體" w:hAnsi="微軟正黑體" w:cs="Times New Roman" w:hint="eastAsia"/>
          <w:szCs w:val="24"/>
        </w:rPr>
        <w:t>4</w:t>
      </w:r>
      <w:r w:rsidR="006267BC" w:rsidRPr="002915E0">
        <w:rPr>
          <w:rFonts w:ascii="微軟正黑體" w:eastAsia="微軟正黑體" w:hAnsi="微軟正黑體" w:cs="Times New Roman" w:hint="eastAsia"/>
          <w:szCs w:val="24"/>
        </w:rPr>
        <w:t>:00 –</w:t>
      </w:r>
      <w:r w:rsidR="006267BC" w:rsidRPr="002915E0">
        <w:rPr>
          <w:rFonts w:ascii="微軟正黑體" w:eastAsia="微軟正黑體" w:hAnsi="微軟正黑體" w:cs="Times New Roman"/>
          <w:szCs w:val="24"/>
        </w:rPr>
        <w:t xml:space="preserve"> 1</w:t>
      </w:r>
      <w:r w:rsidR="00884321" w:rsidRPr="002915E0">
        <w:rPr>
          <w:rFonts w:ascii="微軟正黑體" w:eastAsia="微軟正黑體" w:hAnsi="微軟正黑體" w:cs="Times New Roman" w:hint="eastAsia"/>
          <w:szCs w:val="24"/>
        </w:rPr>
        <w:t>6</w:t>
      </w:r>
      <w:r w:rsidR="006267BC" w:rsidRPr="002915E0">
        <w:rPr>
          <w:rFonts w:ascii="微軟正黑體" w:eastAsia="微軟正黑體" w:hAnsi="微軟正黑體" w:cs="Times New Roman"/>
          <w:szCs w:val="24"/>
        </w:rPr>
        <w:t>:30</w:t>
      </w:r>
      <w:r w:rsidR="00F21588" w:rsidRPr="002915E0">
        <w:rPr>
          <w:rFonts w:ascii="微軟正黑體" w:eastAsia="微軟正黑體" w:hAnsi="微軟正黑體" w:cs="Times New Roman" w:hint="eastAsia"/>
          <w:szCs w:val="24"/>
        </w:rPr>
        <w:t>）</w:t>
      </w:r>
    </w:p>
    <w:p w14:paraId="525EED43" w14:textId="55A14A58" w:rsidR="00F21588" w:rsidRPr="00AF392E" w:rsidRDefault="00F21588" w:rsidP="00F21588">
      <w:pPr>
        <w:pStyle w:val="a6"/>
        <w:numPr>
          <w:ilvl w:val="0"/>
          <w:numId w:val="35"/>
        </w:numPr>
        <w:snapToGrid w:val="0"/>
        <w:ind w:leftChars="0"/>
        <w:rPr>
          <w:rFonts w:ascii="微軟正黑體" w:eastAsia="微軟正黑體" w:hAnsi="微軟正黑體" w:cs="Times New Roman"/>
          <w:szCs w:val="24"/>
        </w:rPr>
      </w:pPr>
      <w:bookmarkStart w:id="0" w:name="_Hlk155099392"/>
      <w:r w:rsidRPr="00AF392E">
        <w:rPr>
          <w:rFonts w:ascii="微軟正黑體" w:eastAsia="微軟正黑體" w:hAnsi="微軟正黑體" w:cs="Times New Roman" w:hint="eastAsia"/>
          <w:szCs w:val="24"/>
        </w:rPr>
        <w:t>上課地點為</w:t>
      </w:r>
      <w:r w:rsidR="002915E0">
        <w:rPr>
          <w:rFonts w:ascii="微軟正黑體" w:eastAsia="微軟正黑體" w:hAnsi="微軟正黑體" w:cs="Times New Roman" w:hint="eastAsia"/>
          <w:szCs w:val="24"/>
        </w:rPr>
        <w:t>炮台山</w:t>
      </w:r>
      <w:r w:rsidRPr="00AF392E">
        <w:rPr>
          <w:rFonts w:ascii="微軟正黑體" w:eastAsia="微軟正黑體" w:hAnsi="微軟正黑體" w:cs="Times New Roman" w:hint="eastAsia"/>
          <w:szCs w:val="24"/>
        </w:rPr>
        <w:t>英皇道83號聯合出版大廈1</w:t>
      </w:r>
      <w:r w:rsidRPr="00AF392E">
        <w:rPr>
          <w:rFonts w:ascii="微軟正黑體" w:eastAsia="微軟正黑體" w:hAnsi="微軟正黑體" w:cs="Times New Roman"/>
          <w:szCs w:val="24"/>
        </w:rPr>
        <w:t>6</w:t>
      </w:r>
      <w:r w:rsidRPr="00AF392E">
        <w:rPr>
          <w:rFonts w:ascii="微軟正黑體" w:eastAsia="微軟正黑體" w:hAnsi="微軟正黑體" w:cs="Times New Roman" w:hint="eastAsia"/>
          <w:szCs w:val="24"/>
        </w:rPr>
        <w:t>樓</w:t>
      </w:r>
    </w:p>
    <w:p w14:paraId="1EC1080C" w14:textId="77777777" w:rsidR="00F21588" w:rsidRPr="00AF392E" w:rsidRDefault="00F21588" w:rsidP="00264DF0">
      <w:pPr>
        <w:snapToGrid w:val="0"/>
        <w:rPr>
          <w:rFonts w:ascii="微軟正黑體" w:eastAsia="微軟正黑體" w:hAnsi="微軟正黑體" w:cs="Times New Roman"/>
          <w:szCs w:val="24"/>
        </w:rPr>
      </w:pPr>
    </w:p>
    <w:bookmarkEnd w:id="0"/>
    <w:p w14:paraId="5DDCCC83" w14:textId="674104E7" w:rsidR="0020598B" w:rsidRPr="00AF392E" w:rsidRDefault="00506A62" w:rsidP="00F21588">
      <w:pPr>
        <w:pStyle w:val="a6"/>
        <w:numPr>
          <w:ilvl w:val="0"/>
          <w:numId w:val="17"/>
        </w:numPr>
        <w:snapToGrid w:val="0"/>
        <w:ind w:leftChars="0"/>
        <w:rPr>
          <w:rFonts w:ascii="微軟正黑體" w:eastAsia="微軟正黑體" w:hAnsi="微軟正黑體" w:cs="Times New Roman"/>
          <w:b/>
          <w:bCs/>
          <w:color w:val="538135" w:themeColor="accent6" w:themeShade="BF"/>
          <w:szCs w:val="24"/>
          <w:lang w:eastAsia="zh-CN"/>
        </w:rPr>
      </w:pPr>
      <w:r w:rsidRPr="00AF392E">
        <w:rPr>
          <w:rFonts w:ascii="微軟正黑體" w:eastAsia="微軟正黑體" w:hAnsi="微軟正黑體" w:cs="Times New Roman" w:hint="eastAsia"/>
          <w:b/>
          <w:bCs/>
          <w:color w:val="538135" w:themeColor="accent6" w:themeShade="BF"/>
          <w:szCs w:val="24"/>
        </w:rPr>
        <w:t>畢業</w:t>
      </w:r>
      <w:r w:rsidR="00653740" w:rsidRPr="00AF392E">
        <w:rPr>
          <w:rFonts w:ascii="微軟正黑體" w:eastAsia="微軟正黑體" w:hAnsi="微軟正黑體" w:cs="Times New Roman" w:hint="eastAsia"/>
          <w:b/>
          <w:bCs/>
          <w:color w:val="538135" w:themeColor="accent6" w:themeShade="BF"/>
          <w:szCs w:val="24"/>
        </w:rPr>
        <w:t>要求</w:t>
      </w:r>
    </w:p>
    <w:p w14:paraId="54BE6D7D" w14:textId="3DA02CEB" w:rsidR="00313C77" w:rsidRPr="00AF392E" w:rsidRDefault="00313C77" w:rsidP="00653740">
      <w:pPr>
        <w:pStyle w:val="a6"/>
        <w:numPr>
          <w:ilvl w:val="0"/>
          <w:numId w:val="33"/>
        </w:numPr>
        <w:snapToGrid w:val="0"/>
        <w:ind w:leftChars="0"/>
        <w:rPr>
          <w:rFonts w:ascii="微軟正黑體" w:eastAsia="微軟正黑體" w:hAnsi="微軟正黑體" w:cs="Times New Roman"/>
          <w:szCs w:val="24"/>
        </w:rPr>
      </w:pPr>
      <w:r w:rsidRPr="00AF392E">
        <w:rPr>
          <w:rFonts w:ascii="微軟正黑體" w:eastAsia="微軟正黑體" w:hAnsi="微軟正黑體" w:cs="Times New Roman" w:hint="eastAsia"/>
          <w:szCs w:val="24"/>
        </w:rPr>
        <w:t>出席率必需達</w:t>
      </w:r>
      <w:r w:rsidR="00032555" w:rsidRPr="00AF392E">
        <w:rPr>
          <w:rFonts w:ascii="微軟正黑體" w:eastAsia="微軟正黑體" w:hAnsi="微軟正黑體" w:cs="Times New Roman" w:hint="eastAsia"/>
          <w:szCs w:val="24"/>
        </w:rPr>
        <w:t>80</w:t>
      </w:r>
      <w:r w:rsidR="003B7372" w:rsidRPr="00AF392E">
        <w:rPr>
          <w:rFonts w:ascii="微軟正黑體" w:eastAsia="微軟正黑體" w:hAnsi="微軟正黑體" w:cs="Times New Roman" w:hint="eastAsia"/>
          <w:szCs w:val="24"/>
        </w:rPr>
        <w:t>%</w:t>
      </w:r>
      <w:r w:rsidR="00032555" w:rsidRPr="00AF392E">
        <w:rPr>
          <w:rFonts w:ascii="微軟正黑體" w:eastAsia="微軟正黑體" w:hAnsi="微軟正黑體" w:cs="Times New Roman" w:hint="eastAsia"/>
          <w:szCs w:val="24"/>
        </w:rPr>
        <w:t>或</w:t>
      </w:r>
      <w:r w:rsidRPr="00AF392E">
        <w:rPr>
          <w:rFonts w:ascii="微軟正黑體" w:eastAsia="微軟正黑體" w:hAnsi="微軟正黑體" w:cs="Times New Roman" w:hint="eastAsia"/>
          <w:szCs w:val="24"/>
        </w:rPr>
        <w:t>以上</w:t>
      </w:r>
      <w:r w:rsidR="00F21588" w:rsidRPr="00AF392E">
        <w:rPr>
          <w:rFonts w:ascii="微軟正黑體" w:eastAsia="微軟正黑體" w:hAnsi="微軟正黑體" w:cs="Times New Roman" w:hint="eastAsia"/>
          <w:szCs w:val="24"/>
        </w:rPr>
        <w:t>（包括主題學習及參觀學習）</w:t>
      </w:r>
      <w:r w:rsidR="00653740" w:rsidRPr="00AF392E">
        <w:rPr>
          <w:rFonts w:ascii="微軟正黑體" w:eastAsia="微軟正黑體" w:hAnsi="微軟正黑體" w:cs="Times New Roman" w:hint="eastAsia"/>
          <w:szCs w:val="24"/>
        </w:rPr>
        <w:t>；</w:t>
      </w:r>
    </w:p>
    <w:p w14:paraId="4A5109C2" w14:textId="01860789" w:rsidR="0020598B" w:rsidRPr="00AF392E" w:rsidRDefault="0020598B" w:rsidP="00653740">
      <w:pPr>
        <w:pStyle w:val="a6"/>
        <w:numPr>
          <w:ilvl w:val="0"/>
          <w:numId w:val="33"/>
        </w:numPr>
        <w:snapToGrid w:val="0"/>
        <w:ind w:leftChars="0"/>
        <w:rPr>
          <w:rFonts w:ascii="微軟正黑體" w:eastAsia="微軟正黑體" w:hAnsi="微軟正黑體" w:cs="Times New Roman"/>
          <w:szCs w:val="24"/>
        </w:rPr>
      </w:pPr>
      <w:r w:rsidRPr="00AF392E">
        <w:rPr>
          <w:rFonts w:ascii="微軟正黑體" w:eastAsia="微軟正黑體" w:hAnsi="微軟正黑體" w:cs="Times New Roman"/>
          <w:szCs w:val="24"/>
        </w:rPr>
        <w:t>課程完結後，學員需</w:t>
      </w:r>
      <w:r w:rsidR="00F21588" w:rsidRPr="00AF392E">
        <w:rPr>
          <w:rFonts w:ascii="微軟正黑體" w:eastAsia="微軟正黑體" w:hAnsi="微軟正黑體" w:cs="Times New Roman" w:hint="eastAsia"/>
          <w:szCs w:val="24"/>
        </w:rPr>
        <w:t>就以下其中一道題目</w:t>
      </w:r>
      <w:r w:rsidRPr="00AF392E">
        <w:rPr>
          <w:rFonts w:ascii="微軟正黑體" w:eastAsia="微軟正黑體" w:hAnsi="微軟正黑體" w:cs="Times New Roman"/>
          <w:szCs w:val="24"/>
        </w:rPr>
        <w:t>提交一篇約2,500字的結業論文：</w:t>
      </w:r>
    </w:p>
    <w:p w14:paraId="78F858B0" w14:textId="77777777" w:rsidR="00BD2758" w:rsidRPr="00AF392E" w:rsidRDefault="00BD2758" w:rsidP="00032555">
      <w:pPr>
        <w:pStyle w:val="a6"/>
        <w:numPr>
          <w:ilvl w:val="0"/>
          <w:numId w:val="34"/>
        </w:numPr>
        <w:snapToGrid w:val="0"/>
        <w:ind w:leftChars="0"/>
        <w:rPr>
          <w:rFonts w:ascii="微軟正黑體" w:eastAsia="微軟正黑體" w:hAnsi="微軟正黑體" w:cs="Times New Roman"/>
          <w:szCs w:val="24"/>
        </w:rPr>
      </w:pPr>
      <w:r w:rsidRPr="00AF392E">
        <w:rPr>
          <w:rFonts w:ascii="微軟正黑體" w:eastAsia="微軟正黑體" w:hAnsi="微軟正黑體" w:cs="Times New Roman" w:hint="eastAsia"/>
          <w:szCs w:val="24"/>
        </w:rPr>
        <w:t>跨界別共同參與融合發展</w:t>
      </w:r>
    </w:p>
    <w:p w14:paraId="4B75BBC2" w14:textId="6C205A73" w:rsidR="00BD2758" w:rsidRPr="00AF392E" w:rsidRDefault="00BD2758" w:rsidP="00032555">
      <w:pPr>
        <w:pStyle w:val="a6"/>
        <w:numPr>
          <w:ilvl w:val="0"/>
          <w:numId w:val="34"/>
        </w:numPr>
        <w:snapToGrid w:val="0"/>
        <w:ind w:leftChars="0"/>
        <w:rPr>
          <w:rFonts w:ascii="微軟正黑體" w:eastAsia="微軟正黑體" w:hAnsi="微軟正黑體" w:cs="Times New Roman"/>
          <w:szCs w:val="24"/>
        </w:rPr>
      </w:pPr>
      <w:r w:rsidRPr="00AF392E">
        <w:rPr>
          <w:rFonts w:ascii="微軟正黑體" w:eastAsia="微軟正黑體" w:hAnsi="微軟正黑體" w:cs="Times New Roman" w:hint="eastAsia"/>
          <w:szCs w:val="24"/>
        </w:rPr>
        <w:t>為一生的奮鬥奠定基石</w:t>
      </w:r>
    </w:p>
    <w:p w14:paraId="4512D8E0" w14:textId="77777777" w:rsidR="00C71B8F" w:rsidRDefault="00C71B8F" w:rsidP="00A938C9">
      <w:pPr>
        <w:snapToGrid w:val="0"/>
        <w:rPr>
          <w:rFonts w:ascii="微軟正黑體" w:eastAsia="微軟正黑體" w:hAnsi="微軟正黑體" w:cs="Times New Roman"/>
          <w:szCs w:val="24"/>
        </w:rPr>
      </w:pPr>
    </w:p>
    <w:p w14:paraId="1E90D2EB" w14:textId="35CD43EE" w:rsidR="002915E0" w:rsidRPr="002915E0" w:rsidRDefault="002915E0" w:rsidP="002915E0">
      <w:pPr>
        <w:pStyle w:val="a6"/>
        <w:numPr>
          <w:ilvl w:val="0"/>
          <w:numId w:val="17"/>
        </w:numPr>
        <w:snapToGrid w:val="0"/>
        <w:ind w:leftChars="0"/>
        <w:rPr>
          <w:rFonts w:ascii="微軟正黑體" w:eastAsia="微軟正黑體" w:hAnsi="微軟正黑體" w:cs="Times New Roman"/>
          <w:b/>
          <w:bCs/>
          <w:color w:val="538135" w:themeColor="accent6" w:themeShade="BF"/>
          <w:szCs w:val="24"/>
        </w:rPr>
      </w:pPr>
      <w:r w:rsidRPr="002915E0">
        <w:rPr>
          <w:rFonts w:ascii="微軟正黑體" w:eastAsia="微軟正黑體" w:hAnsi="微軟正黑體" w:cs="Times New Roman" w:hint="eastAsia"/>
          <w:b/>
          <w:bCs/>
          <w:color w:val="538135" w:themeColor="accent6" w:themeShade="BF"/>
          <w:szCs w:val="24"/>
        </w:rPr>
        <w:t>名額</w:t>
      </w:r>
    </w:p>
    <w:p w14:paraId="72F70167" w14:textId="47F5227D" w:rsidR="002915E0" w:rsidRDefault="002915E0" w:rsidP="002915E0">
      <w:pPr>
        <w:pStyle w:val="a6"/>
        <w:numPr>
          <w:ilvl w:val="0"/>
          <w:numId w:val="35"/>
        </w:numPr>
        <w:snapToGrid w:val="0"/>
        <w:ind w:leftChars="0"/>
        <w:rPr>
          <w:rFonts w:ascii="微軟正黑體" w:eastAsia="微軟正黑體" w:hAnsi="微軟正黑體" w:cs="Times New Roman" w:hint="eastAsia"/>
          <w:szCs w:val="24"/>
        </w:rPr>
      </w:pPr>
      <w:r>
        <w:rPr>
          <w:rFonts w:ascii="微軟正黑體" w:eastAsia="微軟正黑體" w:hAnsi="微軟正黑體" w:cs="Times New Roman" w:hint="eastAsia"/>
          <w:szCs w:val="24"/>
        </w:rPr>
        <w:t>50人</w:t>
      </w:r>
    </w:p>
    <w:p w14:paraId="4CF42A38" w14:textId="77777777" w:rsidR="002915E0" w:rsidRPr="00AF392E" w:rsidRDefault="002915E0" w:rsidP="00A938C9">
      <w:pPr>
        <w:snapToGrid w:val="0"/>
        <w:rPr>
          <w:rFonts w:ascii="微軟正黑體" w:eastAsia="微軟正黑體" w:hAnsi="微軟正黑體" w:cs="Times New Roman" w:hint="eastAsia"/>
          <w:szCs w:val="24"/>
        </w:rPr>
      </w:pPr>
    </w:p>
    <w:p w14:paraId="4D298A66" w14:textId="77777777" w:rsidR="00F21588" w:rsidRPr="00AF392E" w:rsidRDefault="00E97E13" w:rsidP="00CA4B6C">
      <w:pPr>
        <w:pStyle w:val="a6"/>
        <w:numPr>
          <w:ilvl w:val="0"/>
          <w:numId w:val="17"/>
        </w:numPr>
        <w:snapToGrid w:val="0"/>
        <w:ind w:leftChars="0"/>
        <w:rPr>
          <w:rFonts w:ascii="微軟正黑體" w:eastAsia="微軟正黑體" w:hAnsi="微軟正黑體" w:cs="Times New Roman"/>
          <w:b/>
          <w:bCs/>
          <w:szCs w:val="24"/>
        </w:rPr>
      </w:pPr>
      <w:r w:rsidRPr="00AF392E">
        <w:rPr>
          <w:rFonts w:ascii="微軟正黑體" w:eastAsia="微軟正黑體" w:hAnsi="微軟正黑體" w:cs="Times New Roman"/>
          <w:b/>
          <w:bCs/>
          <w:color w:val="538135" w:themeColor="accent6" w:themeShade="BF"/>
          <w:szCs w:val="24"/>
        </w:rPr>
        <w:t>費用</w:t>
      </w:r>
    </w:p>
    <w:p w14:paraId="7D9B37C8" w14:textId="2E89FE0E" w:rsidR="002915E0" w:rsidRPr="002915E0" w:rsidRDefault="00313C77" w:rsidP="002915E0">
      <w:pPr>
        <w:pStyle w:val="a6"/>
        <w:numPr>
          <w:ilvl w:val="0"/>
          <w:numId w:val="35"/>
        </w:numPr>
        <w:snapToGrid w:val="0"/>
        <w:ind w:leftChars="0"/>
        <w:rPr>
          <w:rFonts w:ascii="Times New Roman" w:eastAsia="微軟正黑體" w:hAnsi="Times New Roman" w:cs="Times New Roman"/>
          <w:b/>
          <w:bCs/>
          <w:sz w:val="28"/>
          <w:szCs w:val="28"/>
        </w:rPr>
      </w:pPr>
      <w:r w:rsidRPr="004E7103">
        <w:rPr>
          <w:rFonts w:ascii="微軟正黑體" w:eastAsia="微軟正黑體" w:hAnsi="微軟正黑體" w:cs="Times New Roman" w:hint="eastAsia"/>
          <w:szCs w:val="24"/>
        </w:rPr>
        <w:t>全免</w:t>
      </w:r>
    </w:p>
    <w:p w14:paraId="13C7B504" w14:textId="77777777" w:rsidR="002915E0" w:rsidRDefault="002915E0" w:rsidP="002915E0">
      <w:pPr>
        <w:snapToGrid w:val="0"/>
        <w:rPr>
          <w:rFonts w:ascii="Times New Roman" w:eastAsia="微軟正黑體" w:hAnsi="Times New Roman" w:cs="Times New Roman"/>
          <w:b/>
          <w:bCs/>
          <w:sz w:val="28"/>
          <w:szCs w:val="28"/>
        </w:rPr>
      </w:pPr>
    </w:p>
    <w:p w14:paraId="2AD00671" w14:textId="28E27C08" w:rsidR="002915E0" w:rsidRPr="002915E0" w:rsidRDefault="002915E0" w:rsidP="002915E0">
      <w:pPr>
        <w:pStyle w:val="a6"/>
        <w:numPr>
          <w:ilvl w:val="0"/>
          <w:numId w:val="17"/>
        </w:numPr>
        <w:snapToGrid w:val="0"/>
        <w:ind w:leftChars="0"/>
        <w:rPr>
          <w:rFonts w:ascii="微軟正黑體" w:eastAsia="微軟正黑體" w:hAnsi="微軟正黑體" w:cs="Times New Roman"/>
          <w:b/>
          <w:bCs/>
          <w:color w:val="538135" w:themeColor="accent6" w:themeShade="BF"/>
          <w:szCs w:val="24"/>
        </w:rPr>
      </w:pPr>
      <w:r w:rsidRPr="002915E0">
        <w:rPr>
          <w:rFonts w:ascii="微軟正黑體" w:eastAsia="微軟正黑體" w:hAnsi="微軟正黑體" w:cs="Times New Roman" w:hint="eastAsia"/>
          <w:b/>
          <w:bCs/>
          <w:color w:val="538135" w:themeColor="accent6" w:themeShade="BF"/>
          <w:szCs w:val="24"/>
        </w:rPr>
        <w:t>截止報名</w:t>
      </w:r>
    </w:p>
    <w:p w14:paraId="549F94C5" w14:textId="3B535460" w:rsidR="002915E0" w:rsidRPr="002915E0" w:rsidRDefault="002915E0" w:rsidP="002915E0">
      <w:pPr>
        <w:pStyle w:val="a6"/>
        <w:numPr>
          <w:ilvl w:val="0"/>
          <w:numId w:val="35"/>
        </w:numPr>
        <w:snapToGrid w:val="0"/>
        <w:ind w:leftChars="0"/>
        <w:rPr>
          <w:rFonts w:ascii="微軟正黑體" w:eastAsia="微軟正黑體" w:hAnsi="微軟正黑體" w:cs="Times New Roman"/>
          <w:szCs w:val="24"/>
        </w:rPr>
      </w:pPr>
      <w:r w:rsidRPr="002915E0">
        <w:rPr>
          <w:rFonts w:ascii="微軟正黑體" w:eastAsia="微軟正黑體" w:hAnsi="微軟正黑體" w:cs="Times New Roman" w:hint="eastAsia"/>
          <w:szCs w:val="24"/>
        </w:rPr>
        <w:t>2026年5月3日</w:t>
      </w:r>
    </w:p>
    <w:p w14:paraId="45C4AE60" w14:textId="77777777" w:rsidR="002915E0" w:rsidRDefault="002915E0" w:rsidP="002915E0">
      <w:pPr>
        <w:snapToGrid w:val="0"/>
        <w:rPr>
          <w:rFonts w:ascii="Times New Roman" w:eastAsia="微軟正黑體" w:hAnsi="Times New Roman" w:cs="Times New Roman"/>
          <w:b/>
          <w:bCs/>
          <w:sz w:val="28"/>
          <w:szCs w:val="28"/>
        </w:rPr>
      </w:pPr>
    </w:p>
    <w:p w14:paraId="62873086" w14:textId="1FC880A0" w:rsidR="002915E0" w:rsidRPr="002915E0" w:rsidRDefault="002915E0" w:rsidP="002915E0">
      <w:pPr>
        <w:pStyle w:val="a6"/>
        <w:numPr>
          <w:ilvl w:val="0"/>
          <w:numId w:val="17"/>
        </w:numPr>
        <w:snapToGrid w:val="0"/>
        <w:ind w:leftChars="0"/>
        <w:rPr>
          <w:rFonts w:ascii="微軟正黑體" w:eastAsia="微軟正黑體" w:hAnsi="微軟正黑體" w:cs="Times New Roman" w:hint="eastAsia"/>
          <w:b/>
          <w:bCs/>
          <w:color w:val="538135" w:themeColor="accent6" w:themeShade="BF"/>
          <w:szCs w:val="24"/>
        </w:rPr>
      </w:pPr>
      <w:r w:rsidRPr="002915E0">
        <w:rPr>
          <w:rFonts w:ascii="微軟正黑體" w:eastAsia="微軟正黑體" w:hAnsi="微軟正黑體" w:cs="Times New Roman" w:hint="eastAsia"/>
          <w:b/>
          <w:bCs/>
          <w:color w:val="538135" w:themeColor="accent6" w:themeShade="BF"/>
          <w:szCs w:val="24"/>
        </w:rPr>
        <w:t>報名網頁</w:t>
      </w:r>
    </w:p>
    <w:p w14:paraId="4C2B2FE9" w14:textId="569875A5" w:rsidR="002915E0" w:rsidRPr="002915E0" w:rsidRDefault="002915E0" w:rsidP="002915E0">
      <w:pPr>
        <w:pStyle w:val="a6"/>
        <w:numPr>
          <w:ilvl w:val="0"/>
          <w:numId w:val="35"/>
        </w:numPr>
        <w:snapToGrid w:val="0"/>
        <w:ind w:leftChars="0"/>
        <w:rPr>
          <w:rFonts w:ascii="微軟正黑體" w:eastAsia="微軟正黑體" w:hAnsi="微軟正黑體" w:cs="Times New Roman" w:hint="eastAsia"/>
          <w:szCs w:val="24"/>
        </w:rPr>
      </w:pPr>
      <w:r w:rsidRPr="002915E0">
        <w:rPr>
          <w:rFonts w:ascii="微軟正黑體" w:eastAsia="微軟正黑體" w:hAnsi="微軟正黑體" w:cs="Times New Roman"/>
          <w:szCs w:val="24"/>
        </w:rPr>
        <w:t>https://www.eventdab.org.hk/enlightenment2026</w:t>
      </w:r>
    </w:p>
    <w:sectPr w:rsidR="002915E0" w:rsidRPr="002915E0" w:rsidSect="00950510">
      <w:headerReference w:type="default" r:id="rId8"/>
      <w:footerReference w:type="default" r:id="rId9"/>
      <w:pgSz w:w="11906" w:h="16838"/>
      <w:pgMar w:top="1134" w:right="1274" w:bottom="1276" w:left="1276" w:header="136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31C64" w14:textId="77777777" w:rsidR="00B47587" w:rsidRDefault="00B47587" w:rsidP="00B23303">
      <w:r>
        <w:separator/>
      </w:r>
    </w:p>
  </w:endnote>
  <w:endnote w:type="continuationSeparator" w:id="0">
    <w:p w14:paraId="6A9D9263" w14:textId="77777777" w:rsidR="00B47587" w:rsidRDefault="00B47587" w:rsidP="00B2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 MingB5 Medium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5283754"/>
      <w:docPartObj>
        <w:docPartGallery w:val="Page Numbers (Bottom of Page)"/>
        <w:docPartUnique/>
      </w:docPartObj>
    </w:sdtPr>
    <w:sdtEndPr/>
    <w:sdtContent>
      <w:p w14:paraId="5527A4B3" w14:textId="43ADCF44" w:rsidR="00801446" w:rsidRDefault="0080144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70C740C" w14:textId="77777777" w:rsidR="00801446" w:rsidRDefault="0080144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6B474" w14:textId="77777777" w:rsidR="00B47587" w:rsidRDefault="00B47587" w:rsidP="00B23303">
      <w:r>
        <w:separator/>
      </w:r>
    </w:p>
  </w:footnote>
  <w:footnote w:type="continuationSeparator" w:id="0">
    <w:p w14:paraId="170C9214" w14:textId="77777777" w:rsidR="00B47587" w:rsidRDefault="00B47587" w:rsidP="00B23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2E07E" w14:textId="305F6DFF" w:rsidR="00950510" w:rsidRDefault="00950510">
    <w:pPr>
      <w:pStyle w:val="ac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01A451" wp14:editId="640F7B96">
          <wp:simplePos x="0" y="0"/>
          <wp:positionH relativeFrom="column">
            <wp:posOffset>24130</wp:posOffset>
          </wp:positionH>
          <wp:positionV relativeFrom="paragraph">
            <wp:posOffset>-760730</wp:posOffset>
          </wp:positionV>
          <wp:extent cx="5881370" cy="886460"/>
          <wp:effectExtent l="0" t="0" r="5080" b="8890"/>
          <wp:wrapNone/>
          <wp:docPr id="90691125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137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6AF"/>
      </v:shape>
    </w:pict>
  </w:numPicBullet>
  <w:abstractNum w:abstractNumId="0" w15:restartNumberingAfterBreak="0">
    <w:nsid w:val="06D9649F"/>
    <w:multiLevelType w:val="hybridMultilevel"/>
    <w:tmpl w:val="1E7CF5BA"/>
    <w:lvl w:ilvl="0" w:tplc="C94A9A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CB2A6B"/>
    <w:multiLevelType w:val="hybridMultilevel"/>
    <w:tmpl w:val="A2541664"/>
    <w:lvl w:ilvl="0" w:tplc="30E89E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011382"/>
    <w:multiLevelType w:val="hybridMultilevel"/>
    <w:tmpl w:val="CC80F460"/>
    <w:lvl w:ilvl="0" w:tplc="88FCD4E2">
      <w:start w:val="7"/>
      <w:numFmt w:val="bullet"/>
      <w:lvlText w:val="-"/>
      <w:lvlJc w:val="left"/>
      <w:pPr>
        <w:ind w:left="960" w:hanging="4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A1C0EFC"/>
    <w:multiLevelType w:val="hybridMultilevel"/>
    <w:tmpl w:val="BBEE1AB6"/>
    <w:lvl w:ilvl="0" w:tplc="981A8F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23A6FEC"/>
    <w:multiLevelType w:val="hybridMultilevel"/>
    <w:tmpl w:val="192887C4"/>
    <w:lvl w:ilvl="0" w:tplc="FFFFFFFF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2E74B5" w:themeColor="accent5" w:themeShade="BF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6AC0697"/>
    <w:multiLevelType w:val="hybridMultilevel"/>
    <w:tmpl w:val="FD229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04826"/>
    <w:multiLevelType w:val="hybridMultilevel"/>
    <w:tmpl w:val="78A27380"/>
    <w:lvl w:ilvl="0" w:tplc="CBDEAB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670C7D"/>
    <w:multiLevelType w:val="hybridMultilevel"/>
    <w:tmpl w:val="95F2ED2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0796775"/>
    <w:multiLevelType w:val="hybridMultilevel"/>
    <w:tmpl w:val="5D9ED130"/>
    <w:lvl w:ilvl="0" w:tplc="6F00EDC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31D5765"/>
    <w:multiLevelType w:val="hybridMultilevel"/>
    <w:tmpl w:val="D1B495B4"/>
    <w:lvl w:ilvl="0" w:tplc="7E82A81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2E74B5" w:themeColor="accent5" w:themeShade="BF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9264B89"/>
    <w:multiLevelType w:val="hybridMultilevel"/>
    <w:tmpl w:val="F4227EBE"/>
    <w:lvl w:ilvl="0" w:tplc="88FCD4E2">
      <w:start w:val="7"/>
      <w:numFmt w:val="bullet"/>
      <w:lvlText w:val="-"/>
      <w:lvlJc w:val="left"/>
      <w:pPr>
        <w:ind w:left="960" w:hanging="4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2A732E32"/>
    <w:multiLevelType w:val="hybridMultilevel"/>
    <w:tmpl w:val="E7D69A26"/>
    <w:lvl w:ilvl="0" w:tplc="D4EAB3CA">
      <w:start w:val="8"/>
      <w:numFmt w:val="bullet"/>
      <w:lvlText w:val="-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2C4F1415"/>
    <w:multiLevelType w:val="hybridMultilevel"/>
    <w:tmpl w:val="4342AA1A"/>
    <w:lvl w:ilvl="0" w:tplc="6BBA5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C67FED"/>
    <w:multiLevelType w:val="hybridMultilevel"/>
    <w:tmpl w:val="E3283078"/>
    <w:lvl w:ilvl="0" w:tplc="6D84E3C6">
      <w:start w:val="1"/>
      <w:numFmt w:val="decimal"/>
      <w:lvlText w:val="%1."/>
      <w:lvlJc w:val="left"/>
      <w:pPr>
        <w:ind w:left="84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D981DC7"/>
    <w:multiLevelType w:val="hybridMultilevel"/>
    <w:tmpl w:val="273C7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474AD"/>
    <w:multiLevelType w:val="hybridMultilevel"/>
    <w:tmpl w:val="DFAC8610"/>
    <w:lvl w:ilvl="0" w:tplc="04090001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407040F0"/>
    <w:multiLevelType w:val="hybridMultilevel"/>
    <w:tmpl w:val="AFA4B66E"/>
    <w:lvl w:ilvl="0" w:tplc="6BBA5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356781E"/>
    <w:multiLevelType w:val="hybridMultilevel"/>
    <w:tmpl w:val="6A04AA00"/>
    <w:lvl w:ilvl="0" w:tplc="55D8ABD4">
      <w:start w:val="1"/>
      <w:numFmt w:val="lowerRoman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4633429F"/>
    <w:multiLevelType w:val="hybridMultilevel"/>
    <w:tmpl w:val="0DE09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20D06"/>
    <w:multiLevelType w:val="hybridMultilevel"/>
    <w:tmpl w:val="5D94701E"/>
    <w:lvl w:ilvl="0" w:tplc="57E8DDD8">
      <w:start w:val="16"/>
      <w:numFmt w:val="bullet"/>
      <w:lvlText w:val=""/>
      <w:lvlJc w:val="left"/>
      <w:pPr>
        <w:ind w:left="360" w:hanging="360"/>
      </w:pPr>
      <w:rPr>
        <w:rFonts w:ascii="Wingdings" w:eastAsia="微軟正黑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1056690"/>
    <w:multiLevelType w:val="hybridMultilevel"/>
    <w:tmpl w:val="B9B03A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1847407"/>
    <w:multiLevelType w:val="hybridMultilevel"/>
    <w:tmpl w:val="F2EE5EAC"/>
    <w:lvl w:ilvl="0" w:tplc="FFFFFFFF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9CF1A93"/>
    <w:multiLevelType w:val="hybridMultilevel"/>
    <w:tmpl w:val="76423FEA"/>
    <w:lvl w:ilvl="0" w:tplc="4612A9A2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538135" w:themeColor="accent6" w:themeShade="BF"/>
      </w:rPr>
    </w:lvl>
    <w:lvl w:ilvl="1" w:tplc="04090007">
      <w:start w:val="1"/>
      <w:numFmt w:val="bullet"/>
      <w:lvlText w:val=""/>
      <w:lvlPicBulletId w:val="0"/>
      <w:lvlJc w:val="left"/>
      <w:pPr>
        <w:ind w:left="960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BBB6A25"/>
    <w:multiLevelType w:val="hybridMultilevel"/>
    <w:tmpl w:val="EDA8C574"/>
    <w:lvl w:ilvl="0" w:tplc="04BE2716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5CDA521D"/>
    <w:multiLevelType w:val="hybridMultilevel"/>
    <w:tmpl w:val="6A688170"/>
    <w:lvl w:ilvl="0" w:tplc="F6328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F16091B"/>
    <w:multiLevelType w:val="hybridMultilevel"/>
    <w:tmpl w:val="75A82836"/>
    <w:lvl w:ilvl="0" w:tplc="F92E0822">
      <w:start w:val="16"/>
      <w:numFmt w:val="bullet"/>
      <w:lvlText w:val=""/>
      <w:lvlJc w:val="left"/>
      <w:pPr>
        <w:ind w:left="360" w:hanging="360"/>
      </w:pPr>
      <w:rPr>
        <w:rFonts w:ascii="Wingdings" w:eastAsia="微軟正黑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86B2FC4"/>
    <w:multiLevelType w:val="hybridMultilevel"/>
    <w:tmpl w:val="D916D87E"/>
    <w:lvl w:ilvl="0" w:tplc="BFE09238">
      <w:start w:val="1"/>
      <w:numFmt w:val="decimal"/>
      <w:lvlText w:val="%1."/>
      <w:lvlJc w:val="left"/>
      <w:pPr>
        <w:ind w:left="84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BCB0ADA"/>
    <w:multiLevelType w:val="multilevel"/>
    <w:tmpl w:val="E1FE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E32DEF"/>
    <w:multiLevelType w:val="hybridMultilevel"/>
    <w:tmpl w:val="61C09EE8"/>
    <w:lvl w:ilvl="0" w:tplc="FD985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0A166F"/>
    <w:multiLevelType w:val="hybridMultilevel"/>
    <w:tmpl w:val="3D74E23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C1664FC"/>
    <w:multiLevelType w:val="hybridMultilevel"/>
    <w:tmpl w:val="5D04E5F2"/>
    <w:lvl w:ilvl="0" w:tplc="88FCD4E2">
      <w:start w:val="7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6D065C8B"/>
    <w:multiLevelType w:val="hybridMultilevel"/>
    <w:tmpl w:val="29BEDD06"/>
    <w:lvl w:ilvl="0" w:tplc="FFFFFFFF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00B0F0"/>
      </w:rPr>
    </w:lvl>
    <w:lvl w:ilvl="1" w:tplc="04090007">
      <w:start w:val="1"/>
      <w:numFmt w:val="bullet"/>
      <w:lvlText w:val=""/>
      <w:lvlPicBulletId w:val="0"/>
      <w:lvlJc w:val="left"/>
      <w:pPr>
        <w:ind w:left="96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E0D257D"/>
    <w:multiLevelType w:val="hybridMultilevel"/>
    <w:tmpl w:val="D474F8FA"/>
    <w:lvl w:ilvl="0" w:tplc="6BBA5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0274C66"/>
    <w:multiLevelType w:val="hybridMultilevel"/>
    <w:tmpl w:val="485658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79D19CE"/>
    <w:multiLevelType w:val="hybridMultilevel"/>
    <w:tmpl w:val="6ADCE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12DAD"/>
    <w:multiLevelType w:val="hybridMultilevel"/>
    <w:tmpl w:val="F392E4A4"/>
    <w:lvl w:ilvl="0" w:tplc="88FCD4E2">
      <w:start w:val="7"/>
      <w:numFmt w:val="bullet"/>
      <w:lvlText w:val="-"/>
      <w:lvlJc w:val="left"/>
      <w:pPr>
        <w:ind w:left="960" w:hanging="4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6" w15:restartNumberingAfterBreak="0">
    <w:nsid w:val="7FAB20EF"/>
    <w:multiLevelType w:val="hybridMultilevel"/>
    <w:tmpl w:val="2458B10A"/>
    <w:lvl w:ilvl="0" w:tplc="ABD46F86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00B0F0"/>
      </w:rPr>
    </w:lvl>
    <w:lvl w:ilvl="1" w:tplc="88FCD4E2">
      <w:start w:val="7"/>
      <w:numFmt w:val="bullet"/>
      <w:lvlText w:val="-"/>
      <w:lvlJc w:val="left"/>
      <w:pPr>
        <w:ind w:left="960" w:hanging="480"/>
      </w:pPr>
      <w:rPr>
        <w:rFonts w:ascii="Times New Roman" w:eastAsiaTheme="minorEastAsia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12374179">
    <w:abstractNumId w:val="20"/>
  </w:num>
  <w:num w:numId="2" w16cid:durableId="102309245">
    <w:abstractNumId w:val="36"/>
  </w:num>
  <w:num w:numId="3" w16cid:durableId="631059249">
    <w:abstractNumId w:val="8"/>
  </w:num>
  <w:num w:numId="4" w16cid:durableId="928122623">
    <w:abstractNumId w:val="3"/>
  </w:num>
  <w:num w:numId="5" w16cid:durableId="1664504131">
    <w:abstractNumId w:val="30"/>
  </w:num>
  <w:num w:numId="6" w16cid:durableId="1456873309">
    <w:abstractNumId w:val="1"/>
  </w:num>
  <w:num w:numId="7" w16cid:durableId="47656555">
    <w:abstractNumId w:val="10"/>
  </w:num>
  <w:num w:numId="8" w16cid:durableId="823280288">
    <w:abstractNumId w:val="2"/>
  </w:num>
  <w:num w:numId="9" w16cid:durableId="542056997">
    <w:abstractNumId w:val="35"/>
  </w:num>
  <w:num w:numId="10" w16cid:durableId="1279604585">
    <w:abstractNumId w:val="6"/>
  </w:num>
  <w:num w:numId="11" w16cid:durableId="1673725935">
    <w:abstractNumId w:val="28"/>
  </w:num>
  <w:num w:numId="12" w16cid:durableId="1668438823">
    <w:abstractNumId w:val="32"/>
  </w:num>
  <w:num w:numId="13" w16cid:durableId="934021114">
    <w:abstractNumId w:val="12"/>
  </w:num>
  <w:num w:numId="14" w16cid:durableId="1447888891">
    <w:abstractNumId w:val="16"/>
  </w:num>
  <w:num w:numId="15" w16cid:durableId="1381324603">
    <w:abstractNumId w:val="17"/>
  </w:num>
  <w:num w:numId="16" w16cid:durableId="2010402464">
    <w:abstractNumId w:val="31"/>
  </w:num>
  <w:num w:numId="17" w16cid:durableId="318509138">
    <w:abstractNumId w:val="22"/>
  </w:num>
  <w:num w:numId="18" w16cid:durableId="1967737674">
    <w:abstractNumId w:val="9"/>
  </w:num>
  <w:num w:numId="19" w16cid:durableId="1681202821">
    <w:abstractNumId w:val="29"/>
  </w:num>
  <w:num w:numId="20" w16cid:durableId="195166443">
    <w:abstractNumId w:val="27"/>
  </w:num>
  <w:num w:numId="21" w16cid:durableId="140313752">
    <w:abstractNumId w:val="33"/>
  </w:num>
  <w:num w:numId="22" w16cid:durableId="1985351377">
    <w:abstractNumId w:val="7"/>
  </w:num>
  <w:num w:numId="23" w16cid:durableId="318192250">
    <w:abstractNumId w:val="4"/>
  </w:num>
  <w:num w:numId="24" w16cid:durableId="68961220">
    <w:abstractNumId w:val="21"/>
  </w:num>
  <w:num w:numId="25" w16cid:durableId="1777944289">
    <w:abstractNumId w:val="24"/>
  </w:num>
  <w:num w:numId="26" w16cid:durableId="1440687811">
    <w:abstractNumId w:val="18"/>
  </w:num>
  <w:num w:numId="27" w16cid:durableId="1394624668">
    <w:abstractNumId w:val="14"/>
  </w:num>
  <w:num w:numId="28" w16cid:durableId="132869524">
    <w:abstractNumId w:val="5"/>
  </w:num>
  <w:num w:numId="29" w16cid:durableId="1170096868">
    <w:abstractNumId w:val="34"/>
  </w:num>
  <w:num w:numId="30" w16cid:durableId="1908148604">
    <w:abstractNumId w:val="23"/>
  </w:num>
  <w:num w:numId="31" w16cid:durableId="1790008772">
    <w:abstractNumId w:val="0"/>
  </w:num>
  <w:num w:numId="32" w16cid:durableId="1545214999">
    <w:abstractNumId w:val="26"/>
  </w:num>
  <w:num w:numId="33" w16cid:durableId="98642337">
    <w:abstractNumId w:val="13"/>
  </w:num>
  <w:num w:numId="34" w16cid:durableId="1811484365">
    <w:abstractNumId w:val="15"/>
  </w:num>
  <w:num w:numId="35" w16cid:durableId="1480222409">
    <w:abstractNumId w:val="11"/>
  </w:num>
  <w:num w:numId="36" w16cid:durableId="601647971">
    <w:abstractNumId w:val="25"/>
  </w:num>
  <w:num w:numId="37" w16cid:durableId="3915869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8D"/>
    <w:rsid w:val="00002394"/>
    <w:rsid w:val="000143E2"/>
    <w:rsid w:val="00014AD9"/>
    <w:rsid w:val="00014B15"/>
    <w:rsid w:val="00015B55"/>
    <w:rsid w:val="0002407A"/>
    <w:rsid w:val="00024E47"/>
    <w:rsid w:val="00025914"/>
    <w:rsid w:val="00025D86"/>
    <w:rsid w:val="0003092C"/>
    <w:rsid w:val="00032555"/>
    <w:rsid w:val="0003524B"/>
    <w:rsid w:val="000466EE"/>
    <w:rsid w:val="000567A5"/>
    <w:rsid w:val="000620F2"/>
    <w:rsid w:val="000651F0"/>
    <w:rsid w:val="00070A19"/>
    <w:rsid w:val="00072CE1"/>
    <w:rsid w:val="000779C0"/>
    <w:rsid w:val="000849B0"/>
    <w:rsid w:val="000926EF"/>
    <w:rsid w:val="00094D9C"/>
    <w:rsid w:val="0009799C"/>
    <w:rsid w:val="000A0C9E"/>
    <w:rsid w:val="000A1418"/>
    <w:rsid w:val="000A32FD"/>
    <w:rsid w:val="000A3C91"/>
    <w:rsid w:val="000A4DA0"/>
    <w:rsid w:val="000A66EA"/>
    <w:rsid w:val="000B42D1"/>
    <w:rsid w:val="000C4973"/>
    <w:rsid w:val="000C5F53"/>
    <w:rsid w:val="000E10EB"/>
    <w:rsid w:val="000F2753"/>
    <w:rsid w:val="00104C58"/>
    <w:rsid w:val="00106141"/>
    <w:rsid w:val="0010640D"/>
    <w:rsid w:val="00106726"/>
    <w:rsid w:val="00111115"/>
    <w:rsid w:val="00113C15"/>
    <w:rsid w:val="001236E6"/>
    <w:rsid w:val="00123FDB"/>
    <w:rsid w:val="00125C98"/>
    <w:rsid w:val="00132FEF"/>
    <w:rsid w:val="00133659"/>
    <w:rsid w:val="00135916"/>
    <w:rsid w:val="0013635B"/>
    <w:rsid w:val="001374A0"/>
    <w:rsid w:val="00150F03"/>
    <w:rsid w:val="00156E6C"/>
    <w:rsid w:val="00160128"/>
    <w:rsid w:val="0016662B"/>
    <w:rsid w:val="00166ACC"/>
    <w:rsid w:val="0017025C"/>
    <w:rsid w:val="0017670F"/>
    <w:rsid w:val="00196B71"/>
    <w:rsid w:val="001A242E"/>
    <w:rsid w:val="001B4CCF"/>
    <w:rsid w:val="001B5578"/>
    <w:rsid w:val="001B6C35"/>
    <w:rsid w:val="001C587C"/>
    <w:rsid w:val="001D2BE1"/>
    <w:rsid w:val="001D6677"/>
    <w:rsid w:val="001D6D65"/>
    <w:rsid w:val="001E1BC2"/>
    <w:rsid w:val="001F07D6"/>
    <w:rsid w:val="001F5948"/>
    <w:rsid w:val="0020598B"/>
    <w:rsid w:val="002074CD"/>
    <w:rsid w:val="0020750F"/>
    <w:rsid w:val="002135A6"/>
    <w:rsid w:val="00216A68"/>
    <w:rsid w:val="00236E1B"/>
    <w:rsid w:val="0023770F"/>
    <w:rsid w:val="0024625B"/>
    <w:rsid w:val="0025296E"/>
    <w:rsid w:val="002545F6"/>
    <w:rsid w:val="00264DF0"/>
    <w:rsid w:val="00277119"/>
    <w:rsid w:val="002817C6"/>
    <w:rsid w:val="002819CD"/>
    <w:rsid w:val="0028428F"/>
    <w:rsid w:val="00285AF5"/>
    <w:rsid w:val="002915E0"/>
    <w:rsid w:val="00291C18"/>
    <w:rsid w:val="002970DF"/>
    <w:rsid w:val="002B0D21"/>
    <w:rsid w:val="002B1ABB"/>
    <w:rsid w:val="002B2056"/>
    <w:rsid w:val="002B3B1C"/>
    <w:rsid w:val="002B49FF"/>
    <w:rsid w:val="002C30B4"/>
    <w:rsid w:val="002C3B80"/>
    <w:rsid w:val="002C3F91"/>
    <w:rsid w:val="002C7E4A"/>
    <w:rsid w:val="002D2163"/>
    <w:rsid w:val="002D377F"/>
    <w:rsid w:val="002E0E1F"/>
    <w:rsid w:val="002E1059"/>
    <w:rsid w:val="002F58D3"/>
    <w:rsid w:val="00301B1A"/>
    <w:rsid w:val="00303242"/>
    <w:rsid w:val="003074AE"/>
    <w:rsid w:val="003118FC"/>
    <w:rsid w:val="0031214B"/>
    <w:rsid w:val="00312E6B"/>
    <w:rsid w:val="00313C77"/>
    <w:rsid w:val="0031514A"/>
    <w:rsid w:val="00317755"/>
    <w:rsid w:val="0032447E"/>
    <w:rsid w:val="00334E50"/>
    <w:rsid w:val="003459CB"/>
    <w:rsid w:val="0034731A"/>
    <w:rsid w:val="003532DD"/>
    <w:rsid w:val="00364A01"/>
    <w:rsid w:val="00365178"/>
    <w:rsid w:val="0036623B"/>
    <w:rsid w:val="00367F96"/>
    <w:rsid w:val="003767AD"/>
    <w:rsid w:val="00380A05"/>
    <w:rsid w:val="00382570"/>
    <w:rsid w:val="00383C25"/>
    <w:rsid w:val="0039795F"/>
    <w:rsid w:val="003A3FB8"/>
    <w:rsid w:val="003A7A94"/>
    <w:rsid w:val="003B07D7"/>
    <w:rsid w:val="003B2806"/>
    <w:rsid w:val="003B38F3"/>
    <w:rsid w:val="003B7372"/>
    <w:rsid w:val="003B7A8A"/>
    <w:rsid w:val="003C0BCA"/>
    <w:rsid w:val="003C66B4"/>
    <w:rsid w:val="003D0352"/>
    <w:rsid w:val="003D5EB6"/>
    <w:rsid w:val="003D7F40"/>
    <w:rsid w:val="003E6651"/>
    <w:rsid w:val="003F3B99"/>
    <w:rsid w:val="003F6C44"/>
    <w:rsid w:val="00400AAC"/>
    <w:rsid w:val="004027BA"/>
    <w:rsid w:val="00410C95"/>
    <w:rsid w:val="004150F9"/>
    <w:rsid w:val="00420CFE"/>
    <w:rsid w:val="004226F2"/>
    <w:rsid w:val="00425C7C"/>
    <w:rsid w:val="00433E8F"/>
    <w:rsid w:val="00434885"/>
    <w:rsid w:val="00435D16"/>
    <w:rsid w:val="004439A8"/>
    <w:rsid w:val="00450472"/>
    <w:rsid w:val="004576E8"/>
    <w:rsid w:val="004624A1"/>
    <w:rsid w:val="0047471F"/>
    <w:rsid w:val="004808FF"/>
    <w:rsid w:val="0048485D"/>
    <w:rsid w:val="00486E41"/>
    <w:rsid w:val="00492BBD"/>
    <w:rsid w:val="004A5ECF"/>
    <w:rsid w:val="004B17E5"/>
    <w:rsid w:val="004B758E"/>
    <w:rsid w:val="004B7DFB"/>
    <w:rsid w:val="004C25F2"/>
    <w:rsid w:val="004C3317"/>
    <w:rsid w:val="004C334B"/>
    <w:rsid w:val="004C4A1C"/>
    <w:rsid w:val="004D0A8F"/>
    <w:rsid w:val="004D167E"/>
    <w:rsid w:val="004D5CE5"/>
    <w:rsid w:val="004D6691"/>
    <w:rsid w:val="004E1AB6"/>
    <w:rsid w:val="004E3C8D"/>
    <w:rsid w:val="004E7103"/>
    <w:rsid w:val="004F16E8"/>
    <w:rsid w:val="004F36B3"/>
    <w:rsid w:val="004F3D1E"/>
    <w:rsid w:val="00504183"/>
    <w:rsid w:val="00505193"/>
    <w:rsid w:val="00506A62"/>
    <w:rsid w:val="00516077"/>
    <w:rsid w:val="00527480"/>
    <w:rsid w:val="00531787"/>
    <w:rsid w:val="005326BC"/>
    <w:rsid w:val="0053624A"/>
    <w:rsid w:val="0054647E"/>
    <w:rsid w:val="00555ADF"/>
    <w:rsid w:val="00556865"/>
    <w:rsid w:val="0056054A"/>
    <w:rsid w:val="00560CBB"/>
    <w:rsid w:val="00573E46"/>
    <w:rsid w:val="00580D10"/>
    <w:rsid w:val="00581860"/>
    <w:rsid w:val="00583798"/>
    <w:rsid w:val="005845A8"/>
    <w:rsid w:val="005863F2"/>
    <w:rsid w:val="005A2163"/>
    <w:rsid w:val="005A231A"/>
    <w:rsid w:val="005A2F84"/>
    <w:rsid w:val="005A653A"/>
    <w:rsid w:val="005B1426"/>
    <w:rsid w:val="005B267B"/>
    <w:rsid w:val="005B4942"/>
    <w:rsid w:val="005D1F18"/>
    <w:rsid w:val="005D4916"/>
    <w:rsid w:val="005D4CE5"/>
    <w:rsid w:val="005D4D2B"/>
    <w:rsid w:val="006001A6"/>
    <w:rsid w:val="0060082E"/>
    <w:rsid w:val="006028C1"/>
    <w:rsid w:val="00602B85"/>
    <w:rsid w:val="00611E29"/>
    <w:rsid w:val="0061510D"/>
    <w:rsid w:val="00615506"/>
    <w:rsid w:val="006267BC"/>
    <w:rsid w:val="0063295D"/>
    <w:rsid w:val="0063743D"/>
    <w:rsid w:val="006415FA"/>
    <w:rsid w:val="00646FD1"/>
    <w:rsid w:val="0065278A"/>
    <w:rsid w:val="00653740"/>
    <w:rsid w:val="006548E6"/>
    <w:rsid w:val="00654BC6"/>
    <w:rsid w:val="0067040B"/>
    <w:rsid w:val="00686146"/>
    <w:rsid w:val="00691C8D"/>
    <w:rsid w:val="00691CA9"/>
    <w:rsid w:val="0069251B"/>
    <w:rsid w:val="00692B55"/>
    <w:rsid w:val="006953C2"/>
    <w:rsid w:val="006A390A"/>
    <w:rsid w:val="006A63AF"/>
    <w:rsid w:val="006B10E4"/>
    <w:rsid w:val="006B115A"/>
    <w:rsid w:val="006C2388"/>
    <w:rsid w:val="006C3F21"/>
    <w:rsid w:val="006D3B07"/>
    <w:rsid w:val="006E1590"/>
    <w:rsid w:val="006E16CF"/>
    <w:rsid w:val="006F2AA3"/>
    <w:rsid w:val="006F2D55"/>
    <w:rsid w:val="006F378B"/>
    <w:rsid w:val="00702AA1"/>
    <w:rsid w:val="007045B3"/>
    <w:rsid w:val="00706AF5"/>
    <w:rsid w:val="00715DF7"/>
    <w:rsid w:val="00716064"/>
    <w:rsid w:val="00717EDB"/>
    <w:rsid w:val="00720879"/>
    <w:rsid w:val="00722844"/>
    <w:rsid w:val="00724DE4"/>
    <w:rsid w:val="00733627"/>
    <w:rsid w:val="00737240"/>
    <w:rsid w:val="00740BE2"/>
    <w:rsid w:val="00751475"/>
    <w:rsid w:val="0075391E"/>
    <w:rsid w:val="00753D86"/>
    <w:rsid w:val="0075507D"/>
    <w:rsid w:val="00775D16"/>
    <w:rsid w:val="007A236F"/>
    <w:rsid w:val="007D35BD"/>
    <w:rsid w:val="007D37E9"/>
    <w:rsid w:val="007D4C66"/>
    <w:rsid w:val="007D5D4C"/>
    <w:rsid w:val="007E060E"/>
    <w:rsid w:val="007E3F63"/>
    <w:rsid w:val="007E75D4"/>
    <w:rsid w:val="007F33B3"/>
    <w:rsid w:val="007F6423"/>
    <w:rsid w:val="00801446"/>
    <w:rsid w:val="00806AC9"/>
    <w:rsid w:val="00813517"/>
    <w:rsid w:val="00820409"/>
    <w:rsid w:val="008271AF"/>
    <w:rsid w:val="00842E77"/>
    <w:rsid w:val="008469F7"/>
    <w:rsid w:val="00850933"/>
    <w:rsid w:val="0086053C"/>
    <w:rsid w:val="00871387"/>
    <w:rsid w:val="00872EF0"/>
    <w:rsid w:val="00881289"/>
    <w:rsid w:val="008820EB"/>
    <w:rsid w:val="00884321"/>
    <w:rsid w:val="008859CF"/>
    <w:rsid w:val="00890E8C"/>
    <w:rsid w:val="008924AF"/>
    <w:rsid w:val="008A18EA"/>
    <w:rsid w:val="008A31FF"/>
    <w:rsid w:val="008C5DDD"/>
    <w:rsid w:val="008C68D2"/>
    <w:rsid w:val="008D587B"/>
    <w:rsid w:val="008D7C96"/>
    <w:rsid w:val="008E1BD7"/>
    <w:rsid w:val="008E52C2"/>
    <w:rsid w:val="008F5927"/>
    <w:rsid w:val="00901B76"/>
    <w:rsid w:val="00901F43"/>
    <w:rsid w:val="00903809"/>
    <w:rsid w:val="009060BD"/>
    <w:rsid w:val="00910AB9"/>
    <w:rsid w:val="00912BB9"/>
    <w:rsid w:val="00913CFC"/>
    <w:rsid w:val="009203F2"/>
    <w:rsid w:val="0092208B"/>
    <w:rsid w:val="00925DF4"/>
    <w:rsid w:val="00926262"/>
    <w:rsid w:val="009328FE"/>
    <w:rsid w:val="0093404B"/>
    <w:rsid w:val="00934313"/>
    <w:rsid w:val="0093478F"/>
    <w:rsid w:val="00941176"/>
    <w:rsid w:val="0094463E"/>
    <w:rsid w:val="0094486D"/>
    <w:rsid w:val="009457F1"/>
    <w:rsid w:val="00950510"/>
    <w:rsid w:val="00952B4D"/>
    <w:rsid w:val="00970A93"/>
    <w:rsid w:val="0097249A"/>
    <w:rsid w:val="00974D66"/>
    <w:rsid w:val="00976927"/>
    <w:rsid w:val="00977E21"/>
    <w:rsid w:val="00981927"/>
    <w:rsid w:val="00992F25"/>
    <w:rsid w:val="00997EA8"/>
    <w:rsid w:val="009A73BD"/>
    <w:rsid w:val="009B1D39"/>
    <w:rsid w:val="009D298F"/>
    <w:rsid w:val="009E72A9"/>
    <w:rsid w:val="009F1F59"/>
    <w:rsid w:val="009F32E3"/>
    <w:rsid w:val="009F6D59"/>
    <w:rsid w:val="00A00453"/>
    <w:rsid w:val="00A006E9"/>
    <w:rsid w:val="00A026AD"/>
    <w:rsid w:val="00A13C88"/>
    <w:rsid w:val="00A225CA"/>
    <w:rsid w:val="00A36594"/>
    <w:rsid w:val="00A40E4E"/>
    <w:rsid w:val="00A43190"/>
    <w:rsid w:val="00A43688"/>
    <w:rsid w:val="00A44047"/>
    <w:rsid w:val="00A54064"/>
    <w:rsid w:val="00A61A56"/>
    <w:rsid w:val="00A61B30"/>
    <w:rsid w:val="00A63102"/>
    <w:rsid w:val="00A63303"/>
    <w:rsid w:val="00A66F35"/>
    <w:rsid w:val="00A75956"/>
    <w:rsid w:val="00A8023D"/>
    <w:rsid w:val="00A9227A"/>
    <w:rsid w:val="00A92F8B"/>
    <w:rsid w:val="00A938C9"/>
    <w:rsid w:val="00AA1ACE"/>
    <w:rsid w:val="00AA3CBB"/>
    <w:rsid w:val="00AC088C"/>
    <w:rsid w:val="00AC541F"/>
    <w:rsid w:val="00AD224D"/>
    <w:rsid w:val="00AE03EE"/>
    <w:rsid w:val="00AE09E7"/>
    <w:rsid w:val="00AE365A"/>
    <w:rsid w:val="00AE762D"/>
    <w:rsid w:val="00AF2170"/>
    <w:rsid w:val="00AF392E"/>
    <w:rsid w:val="00AF7F13"/>
    <w:rsid w:val="00B071C4"/>
    <w:rsid w:val="00B23303"/>
    <w:rsid w:val="00B322FA"/>
    <w:rsid w:val="00B3648F"/>
    <w:rsid w:val="00B40AD0"/>
    <w:rsid w:val="00B40ED2"/>
    <w:rsid w:val="00B47587"/>
    <w:rsid w:val="00B50EEB"/>
    <w:rsid w:val="00B55421"/>
    <w:rsid w:val="00B7019C"/>
    <w:rsid w:val="00B735F0"/>
    <w:rsid w:val="00B8082A"/>
    <w:rsid w:val="00B9350F"/>
    <w:rsid w:val="00B95337"/>
    <w:rsid w:val="00BA2CFC"/>
    <w:rsid w:val="00BB0CF7"/>
    <w:rsid w:val="00BB18A0"/>
    <w:rsid w:val="00BC39EE"/>
    <w:rsid w:val="00BC3BE5"/>
    <w:rsid w:val="00BC5B93"/>
    <w:rsid w:val="00BC6F0A"/>
    <w:rsid w:val="00BC7253"/>
    <w:rsid w:val="00BD25C6"/>
    <w:rsid w:val="00BD2758"/>
    <w:rsid w:val="00BD5173"/>
    <w:rsid w:val="00BD7393"/>
    <w:rsid w:val="00BE24FC"/>
    <w:rsid w:val="00BE6EEE"/>
    <w:rsid w:val="00BF60A7"/>
    <w:rsid w:val="00C00A7C"/>
    <w:rsid w:val="00C053AE"/>
    <w:rsid w:val="00C06D44"/>
    <w:rsid w:val="00C17C31"/>
    <w:rsid w:val="00C214BE"/>
    <w:rsid w:val="00C22CA4"/>
    <w:rsid w:val="00C31F25"/>
    <w:rsid w:val="00C376B8"/>
    <w:rsid w:val="00C44CD4"/>
    <w:rsid w:val="00C50C2F"/>
    <w:rsid w:val="00C56547"/>
    <w:rsid w:val="00C649DA"/>
    <w:rsid w:val="00C64EBA"/>
    <w:rsid w:val="00C64FE4"/>
    <w:rsid w:val="00C71B8F"/>
    <w:rsid w:val="00C72646"/>
    <w:rsid w:val="00C76D1A"/>
    <w:rsid w:val="00C770DD"/>
    <w:rsid w:val="00C837CA"/>
    <w:rsid w:val="00C83B7F"/>
    <w:rsid w:val="00C84D88"/>
    <w:rsid w:val="00C84ED3"/>
    <w:rsid w:val="00C91ADD"/>
    <w:rsid w:val="00C95605"/>
    <w:rsid w:val="00C96BC3"/>
    <w:rsid w:val="00C9795C"/>
    <w:rsid w:val="00CA4B6C"/>
    <w:rsid w:val="00CA5672"/>
    <w:rsid w:val="00CC129E"/>
    <w:rsid w:val="00CC48E5"/>
    <w:rsid w:val="00CD2FED"/>
    <w:rsid w:val="00CD68CC"/>
    <w:rsid w:val="00CE1221"/>
    <w:rsid w:val="00CE1326"/>
    <w:rsid w:val="00CE7863"/>
    <w:rsid w:val="00CF008B"/>
    <w:rsid w:val="00CF2E4B"/>
    <w:rsid w:val="00D05708"/>
    <w:rsid w:val="00D14EA0"/>
    <w:rsid w:val="00D161F3"/>
    <w:rsid w:val="00D36828"/>
    <w:rsid w:val="00D4655A"/>
    <w:rsid w:val="00D52A71"/>
    <w:rsid w:val="00D54E9A"/>
    <w:rsid w:val="00D55E83"/>
    <w:rsid w:val="00D60A5B"/>
    <w:rsid w:val="00D61224"/>
    <w:rsid w:val="00D61BBE"/>
    <w:rsid w:val="00D72788"/>
    <w:rsid w:val="00D727AF"/>
    <w:rsid w:val="00D74D39"/>
    <w:rsid w:val="00D76705"/>
    <w:rsid w:val="00D81312"/>
    <w:rsid w:val="00D818A7"/>
    <w:rsid w:val="00D82979"/>
    <w:rsid w:val="00D87C2F"/>
    <w:rsid w:val="00D91524"/>
    <w:rsid w:val="00D973B0"/>
    <w:rsid w:val="00DA0E0E"/>
    <w:rsid w:val="00DA468C"/>
    <w:rsid w:val="00DB10CF"/>
    <w:rsid w:val="00DB18EA"/>
    <w:rsid w:val="00DB5B8D"/>
    <w:rsid w:val="00DB6486"/>
    <w:rsid w:val="00DD02D2"/>
    <w:rsid w:val="00DD0C9D"/>
    <w:rsid w:val="00DD46CF"/>
    <w:rsid w:val="00DE1F24"/>
    <w:rsid w:val="00DE2495"/>
    <w:rsid w:val="00DE679A"/>
    <w:rsid w:val="00DF1E59"/>
    <w:rsid w:val="00DF2739"/>
    <w:rsid w:val="00E1255F"/>
    <w:rsid w:val="00E21C01"/>
    <w:rsid w:val="00E22644"/>
    <w:rsid w:val="00E26EAD"/>
    <w:rsid w:val="00E313A8"/>
    <w:rsid w:val="00E337EA"/>
    <w:rsid w:val="00E35989"/>
    <w:rsid w:val="00E44DA7"/>
    <w:rsid w:val="00E96AC2"/>
    <w:rsid w:val="00E97E13"/>
    <w:rsid w:val="00EA03AD"/>
    <w:rsid w:val="00EA4017"/>
    <w:rsid w:val="00EA4FEA"/>
    <w:rsid w:val="00EA50F5"/>
    <w:rsid w:val="00EA7571"/>
    <w:rsid w:val="00EC2A86"/>
    <w:rsid w:val="00ED30A4"/>
    <w:rsid w:val="00ED6E44"/>
    <w:rsid w:val="00EF1577"/>
    <w:rsid w:val="00EF46B8"/>
    <w:rsid w:val="00F050E0"/>
    <w:rsid w:val="00F13354"/>
    <w:rsid w:val="00F13709"/>
    <w:rsid w:val="00F21588"/>
    <w:rsid w:val="00F22E9C"/>
    <w:rsid w:val="00F2385C"/>
    <w:rsid w:val="00F24972"/>
    <w:rsid w:val="00F27E0D"/>
    <w:rsid w:val="00F32DCC"/>
    <w:rsid w:val="00F3356D"/>
    <w:rsid w:val="00F34D92"/>
    <w:rsid w:val="00F472B7"/>
    <w:rsid w:val="00F51071"/>
    <w:rsid w:val="00F65270"/>
    <w:rsid w:val="00F67F28"/>
    <w:rsid w:val="00F71198"/>
    <w:rsid w:val="00F907DA"/>
    <w:rsid w:val="00F90F6A"/>
    <w:rsid w:val="00FB7C75"/>
    <w:rsid w:val="00FC482C"/>
    <w:rsid w:val="00FD40DE"/>
    <w:rsid w:val="00FD4306"/>
    <w:rsid w:val="00FD4AC5"/>
    <w:rsid w:val="00FD4ADE"/>
    <w:rsid w:val="00FD56FB"/>
    <w:rsid w:val="00FD64D8"/>
    <w:rsid w:val="00FE40D5"/>
    <w:rsid w:val="00FE5898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19D79"/>
  <w15:chartTrackingRefBased/>
  <w15:docId w15:val="{423148A4-DF46-4D63-86C7-415EF92F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85C"/>
    <w:pPr>
      <w:widowControl w:val="0"/>
    </w:pPr>
  </w:style>
  <w:style w:type="paragraph" w:styleId="1">
    <w:name w:val="heading 1"/>
    <w:basedOn w:val="a"/>
    <w:link w:val="10"/>
    <w:uiPriority w:val="9"/>
    <w:qFormat/>
    <w:rsid w:val="0002407A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5C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70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91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F2170"/>
    <w:rPr>
      <w:i/>
      <w:iCs/>
    </w:rPr>
  </w:style>
  <w:style w:type="character" w:styleId="a4">
    <w:name w:val="Hyperlink"/>
    <w:basedOn w:val="a0"/>
    <w:uiPriority w:val="99"/>
    <w:unhideWhenUsed/>
    <w:rsid w:val="0013635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3635B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0240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andard">
    <w:name w:val="Standard"/>
    <w:rsid w:val="003074AE"/>
    <w:pPr>
      <w:widowControl w:val="0"/>
      <w:suppressAutoHyphens/>
      <w:autoSpaceDN w:val="0"/>
    </w:pPr>
    <w:rPr>
      <w:rFonts w:ascii="Calibri" w:eastAsia="Calibri" w:hAnsi="Calibri" w:cs="Calibri"/>
      <w:color w:val="000000"/>
      <w:kern w:val="3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75391E"/>
    <w:rPr>
      <w:rFonts w:asciiTheme="majorHAnsi" w:eastAsiaTheme="majorEastAsia" w:hAnsiTheme="majorHAnsi" w:cstheme="majorBidi"/>
      <w:sz w:val="36"/>
      <w:szCs w:val="36"/>
    </w:rPr>
  </w:style>
  <w:style w:type="paragraph" w:styleId="a6">
    <w:name w:val="List Paragraph"/>
    <w:basedOn w:val="a"/>
    <w:uiPriority w:val="34"/>
    <w:qFormat/>
    <w:rsid w:val="004F36B3"/>
    <w:pPr>
      <w:ind w:leftChars="200" w:left="480"/>
    </w:pPr>
  </w:style>
  <w:style w:type="character" w:customStyle="1" w:styleId="30">
    <w:name w:val="標題 3 字元"/>
    <w:basedOn w:val="a0"/>
    <w:link w:val="3"/>
    <w:uiPriority w:val="9"/>
    <w:semiHidden/>
    <w:rsid w:val="0023770F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7">
    <w:name w:val="Table Grid"/>
    <w:basedOn w:val="a1"/>
    <w:uiPriority w:val="39"/>
    <w:rsid w:val="00FF1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BE24FC"/>
    <w:rPr>
      <w:b/>
      <w:bCs/>
    </w:rPr>
  </w:style>
  <w:style w:type="paragraph" w:styleId="a9">
    <w:name w:val="footnote text"/>
    <w:basedOn w:val="a"/>
    <w:link w:val="aa"/>
    <w:uiPriority w:val="99"/>
    <w:semiHidden/>
    <w:unhideWhenUsed/>
    <w:rsid w:val="00B23303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B2330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23303"/>
    <w:rPr>
      <w:vertAlign w:val="superscript"/>
    </w:rPr>
  </w:style>
  <w:style w:type="paragraph" w:customStyle="1" w:styleId="Default">
    <w:name w:val="Default"/>
    <w:rsid w:val="00B23303"/>
    <w:pPr>
      <w:widowControl w:val="0"/>
      <w:autoSpaceDE w:val="0"/>
      <w:autoSpaceDN w:val="0"/>
      <w:adjustRightInd w:val="0"/>
    </w:pPr>
    <w:rPr>
      <w:rFonts w:ascii="AR MingB5 Medium" w:eastAsia="AR MingB5 Medium" w:cs="AR MingB5 Medium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5A21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A216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A21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5A2163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A225CA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0">
    <w:name w:val="Date"/>
    <w:basedOn w:val="a"/>
    <w:next w:val="a"/>
    <w:link w:val="af1"/>
    <w:uiPriority w:val="99"/>
    <w:semiHidden/>
    <w:unhideWhenUsed/>
    <w:rsid w:val="00433E8F"/>
    <w:pPr>
      <w:jc w:val="right"/>
    </w:pPr>
  </w:style>
  <w:style w:type="character" w:customStyle="1" w:styleId="af1">
    <w:name w:val="日期 字元"/>
    <w:basedOn w:val="a0"/>
    <w:link w:val="af0"/>
    <w:uiPriority w:val="99"/>
    <w:semiHidden/>
    <w:rsid w:val="00433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68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20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83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1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7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5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2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5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58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60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97832-979C-4A40-BE42-0A003CBB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葉凌峰Dennis</cp:lastModifiedBy>
  <cp:revision>6</cp:revision>
  <cp:lastPrinted>2026-03-20T03:04:00Z</cp:lastPrinted>
  <dcterms:created xsi:type="dcterms:W3CDTF">2026-04-13T09:51:00Z</dcterms:created>
  <dcterms:modified xsi:type="dcterms:W3CDTF">2026-04-13T10:09:00Z</dcterms:modified>
</cp:coreProperties>
</file>